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B94" w:rsidRDefault="00522240" w:rsidP="00C5028F">
      <w:pPr>
        <w:jc w:val="center"/>
        <w:rPr>
          <w:rFonts w:ascii="PT Astra Serif" w:hAnsi="PT Astra Serif"/>
          <w:b/>
          <w:sz w:val="30"/>
          <w:szCs w:val="30"/>
        </w:rPr>
      </w:pPr>
      <w:bookmarkStart w:id="0" w:name="_GoBack"/>
      <w:bookmarkEnd w:id="0"/>
      <w:r>
        <w:rPr>
          <w:rFonts w:ascii="PT Astra Serif" w:hAnsi="PT Astra Serif"/>
          <w:b/>
          <w:sz w:val="30"/>
          <w:szCs w:val="30"/>
        </w:rPr>
        <w:t xml:space="preserve">Обзор работы с обращениями граждан </w:t>
      </w:r>
      <w:r>
        <w:rPr>
          <w:rFonts w:ascii="PT Astra Serif" w:hAnsi="PT Astra Serif"/>
          <w:b/>
          <w:sz w:val="30"/>
          <w:szCs w:val="30"/>
        </w:rPr>
        <w:br/>
        <w:t xml:space="preserve">в Администрации Томской области </w:t>
      </w:r>
      <w:r w:rsidR="00DE45A2">
        <w:rPr>
          <w:rFonts w:ascii="PT Astra Serif" w:hAnsi="PT Astra Serif"/>
          <w:b/>
          <w:sz w:val="30"/>
          <w:szCs w:val="30"/>
        </w:rPr>
        <w:t>за 2025</w:t>
      </w:r>
      <w:r w:rsidR="00062B94" w:rsidRPr="00166E4E">
        <w:rPr>
          <w:rFonts w:ascii="PT Astra Serif" w:hAnsi="PT Astra Serif"/>
          <w:b/>
          <w:sz w:val="30"/>
          <w:szCs w:val="30"/>
        </w:rPr>
        <w:t xml:space="preserve"> год</w:t>
      </w:r>
    </w:p>
    <w:p w:rsidR="002A264F" w:rsidRPr="00C5028F" w:rsidRDefault="002A264F" w:rsidP="00C5028F">
      <w:pPr>
        <w:jc w:val="center"/>
        <w:rPr>
          <w:rFonts w:ascii="PT Astra Serif" w:hAnsi="PT Astra Serif"/>
          <w:b/>
          <w:sz w:val="30"/>
          <w:szCs w:val="30"/>
        </w:rPr>
      </w:pPr>
    </w:p>
    <w:p w:rsidR="005A12D1" w:rsidRPr="005A12D1" w:rsidRDefault="005A12D1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A12D1">
        <w:rPr>
          <w:rFonts w:ascii="PT Astra Serif" w:hAnsi="PT Astra Serif"/>
          <w:sz w:val="28"/>
          <w:szCs w:val="28"/>
        </w:rPr>
        <w:t>Работа с письменными и устными обращениями граждан – это одно из важнейших направлений деятельности Администрации Томской области, особое внимание уделяется объективному, всестороннему и своевременному рассмотрению обращений. Прием и регистрацию обращений граждан в Администрации Томской области осуществляет Комитет по работе с личными обращениями граждан Администрации Томской области</w:t>
      </w:r>
      <w:r w:rsidR="00522240">
        <w:rPr>
          <w:rFonts w:ascii="PT Astra Serif" w:hAnsi="PT Astra Serif"/>
          <w:sz w:val="28"/>
          <w:szCs w:val="28"/>
        </w:rPr>
        <w:t xml:space="preserve"> (далее – Комитет ЛОГ)</w:t>
      </w:r>
      <w:r w:rsidRPr="005A12D1">
        <w:rPr>
          <w:rFonts w:ascii="PT Astra Serif" w:hAnsi="PT Astra Serif"/>
          <w:sz w:val="28"/>
          <w:szCs w:val="28"/>
        </w:rPr>
        <w:t>.</w:t>
      </w:r>
    </w:p>
    <w:p w:rsidR="00062B94" w:rsidRDefault="00062B94" w:rsidP="00062B94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Основные процессы Комитета ЛОГ:</w:t>
      </w:r>
    </w:p>
    <w:p w:rsidR="00062B94" w:rsidRPr="006F00A4" w:rsidRDefault="00062B94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575E7">
        <w:rPr>
          <w:rFonts w:ascii="PT Astra Serif" w:hAnsi="PT Astra Serif"/>
          <w:sz w:val="28"/>
          <w:szCs w:val="28"/>
        </w:rPr>
        <w:t>- организация работы с письменными обращениями граждан</w:t>
      </w:r>
      <w:r w:rsidR="0070546C" w:rsidRPr="00A575E7">
        <w:rPr>
          <w:rFonts w:ascii="PT Astra Serif" w:hAnsi="PT Astra Serif"/>
          <w:sz w:val="28"/>
          <w:szCs w:val="28"/>
        </w:rPr>
        <w:t xml:space="preserve"> в Администрации Томской области</w:t>
      </w:r>
      <w:r w:rsidR="00AB4158" w:rsidRPr="00A575E7">
        <w:rPr>
          <w:rFonts w:ascii="PT Astra Serif" w:hAnsi="PT Astra Serif"/>
          <w:sz w:val="28"/>
          <w:szCs w:val="28"/>
        </w:rPr>
        <w:t xml:space="preserve"> (</w:t>
      </w:r>
      <w:r w:rsidR="00F11009" w:rsidRPr="00CF54EC">
        <w:rPr>
          <w:rFonts w:ascii="PT Astra Serif" w:hAnsi="PT Astra Serif"/>
          <w:sz w:val="28"/>
          <w:szCs w:val="28"/>
        </w:rPr>
        <w:t xml:space="preserve">зарегистрировано </w:t>
      </w:r>
      <w:r w:rsidR="003F3B59" w:rsidRPr="006F00A4">
        <w:rPr>
          <w:rFonts w:ascii="PT Astra Serif" w:hAnsi="PT Astra Serif"/>
          <w:b/>
          <w:sz w:val="28"/>
          <w:szCs w:val="28"/>
        </w:rPr>
        <w:t>6857</w:t>
      </w:r>
      <w:r w:rsidR="00CF54EC" w:rsidRPr="006F00A4">
        <w:rPr>
          <w:rFonts w:ascii="PT Astra Serif" w:hAnsi="PT Astra Serif"/>
          <w:b/>
          <w:sz w:val="28"/>
          <w:szCs w:val="28"/>
        </w:rPr>
        <w:t xml:space="preserve"> </w:t>
      </w:r>
      <w:r w:rsidR="00CF54EC" w:rsidRPr="006F00A4">
        <w:rPr>
          <w:rFonts w:ascii="Calibri" w:hAnsi="Calibri" w:cs="Times New Roman"/>
          <w:b/>
          <w:color w:val="FF0000"/>
          <w:sz w:val="28"/>
          <w:szCs w:val="28"/>
        </w:rPr>
        <w:t>↓</w:t>
      </w:r>
      <w:r w:rsidR="00CF54EC" w:rsidRPr="006F00A4">
        <w:rPr>
          <w:rStyle w:val="af2"/>
          <w:rFonts w:ascii="PT Astra Serif" w:hAnsi="PT Astra Serif" w:cs="Vrinda"/>
          <w:b/>
          <w:sz w:val="28"/>
          <w:szCs w:val="28"/>
        </w:rPr>
        <w:footnoteReference w:id="1"/>
      </w:r>
      <w:r w:rsidR="00F11009" w:rsidRPr="006F00A4">
        <w:rPr>
          <w:rFonts w:ascii="PT Astra Serif" w:hAnsi="PT Astra Serif"/>
          <w:b/>
          <w:sz w:val="28"/>
          <w:szCs w:val="28"/>
        </w:rPr>
        <w:t xml:space="preserve"> </w:t>
      </w:r>
      <w:r w:rsidR="00F11009" w:rsidRPr="006F00A4">
        <w:rPr>
          <w:rFonts w:ascii="PT Astra Serif" w:hAnsi="PT Astra Serif"/>
          <w:sz w:val="28"/>
          <w:szCs w:val="28"/>
        </w:rPr>
        <w:t>обращений</w:t>
      </w:r>
      <w:r w:rsidR="00AB4158" w:rsidRPr="006F00A4">
        <w:rPr>
          <w:rFonts w:ascii="PT Astra Serif" w:hAnsi="PT Astra Serif"/>
          <w:sz w:val="28"/>
          <w:szCs w:val="28"/>
        </w:rPr>
        <w:t>)</w:t>
      </w:r>
      <w:r w:rsidR="0070546C" w:rsidRPr="006F00A4">
        <w:rPr>
          <w:rFonts w:ascii="PT Astra Serif" w:hAnsi="PT Astra Serif"/>
          <w:sz w:val="28"/>
          <w:szCs w:val="28"/>
        </w:rPr>
        <w:t>;</w:t>
      </w:r>
    </w:p>
    <w:p w:rsidR="0070546C" w:rsidRPr="00A575E7" w:rsidRDefault="0070546C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F00A4">
        <w:rPr>
          <w:rFonts w:ascii="PT Astra Serif" w:hAnsi="PT Astra Serif"/>
          <w:sz w:val="28"/>
          <w:szCs w:val="28"/>
        </w:rPr>
        <w:t xml:space="preserve">- </w:t>
      </w:r>
      <w:r w:rsidR="003A24FD" w:rsidRPr="006F00A4">
        <w:rPr>
          <w:rFonts w:ascii="PT Astra Serif" w:hAnsi="PT Astra Serif"/>
          <w:sz w:val="28"/>
          <w:szCs w:val="28"/>
        </w:rPr>
        <w:t xml:space="preserve">прием посетителей и </w:t>
      </w:r>
      <w:r w:rsidR="00C27DA9" w:rsidRPr="006F00A4">
        <w:rPr>
          <w:rFonts w:ascii="PT Astra Serif" w:hAnsi="PT Astra Serif"/>
          <w:sz w:val="28"/>
          <w:szCs w:val="28"/>
        </w:rPr>
        <w:t>организация личных</w:t>
      </w:r>
      <w:r w:rsidR="00C27DA9" w:rsidRPr="00A575E7">
        <w:rPr>
          <w:rFonts w:ascii="PT Astra Serif" w:hAnsi="PT Astra Serif"/>
          <w:sz w:val="28"/>
          <w:szCs w:val="28"/>
        </w:rPr>
        <w:t xml:space="preserve"> приемов в Администрации Томской области</w:t>
      </w:r>
      <w:r w:rsidR="00AB4158" w:rsidRPr="00A575E7">
        <w:rPr>
          <w:rFonts w:ascii="PT Astra Serif" w:hAnsi="PT Astra Serif"/>
          <w:sz w:val="28"/>
          <w:szCs w:val="28"/>
        </w:rPr>
        <w:t xml:space="preserve"> (</w:t>
      </w:r>
      <w:r w:rsidR="00AB4158" w:rsidRPr="00B46810">
        <w:rPr>
          <w:rFonts w:ascii="PT Astra Serif" w:hAnsi="PT Astra Serif"/>
          <w:sz w:val="28"/>
          <w:szCs w:val="28"/>
        </w:rPr>
        <w:t xml:space="preserve">порядка </w:t>
      </w:r>
      <w:r w:rsidR="001F47C8" w:rsidRPr="00B46810">
        <w:rPr>
          <w:rFonts w:ascii="PT Astra Serif" w:hAnsi="PT Astra Serif"/>
          <w:b/>
          <w:sz w:val="28"/>
          <w:szCs w:val="28"/>
        </w:rPr>
        <w:t>1</w:t>
      </w:r>
      <w:r w:rsidR="007F5A6D">
        <w:rPr>
          <w:rFonts w:ascii="PT Astra Serif" w:hAnsi="PT Astra Serif"/>
          <w:b/>
          <w:sz w:val="28"/>
          <w:szCs w:val="28"/>
        </w:rPr>
        <w:t>482</w:t>
      </w:r>
      <w:r w:rsidR="00EB397F">
        <w:rPr>
          <w:rFonts w:ascii="PT Astra Serif" w:hAnsi="PT Astra Serif"/>
          <w:b/>
          <w:sz w:val="28"/>
          <w:szCs w:val="28"/>
        </w:rPr>
        <w:t xml:space="preserve"> </w:t>
      </w:r>
      <w:r w:rsidR="007F5A6D"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="00AB4158" w:rsidRPr="00A575E7">
        <w:rPr>
          <w:rFonts w:ascii="PT Astra Serif" w:hAnsi="PT Astra Serif"/>
          <w:sz w:val="28"/>
          <w:szCs w:val="28"/>
        </w:rPr>
        <w:t xml:space="preserve"> граждан</w:t>
      </w:r>
      <w:r w:rsidR="001F47C8">
        <w:rPr>
          <w:rFonts w:ascii="PT Astra Serif" w:hAnsi="PT Astra Serif"/>
          <w:sz w:val="28"/>
          <w:szCs w:val="28"/>
        </w:rPr>
        <w:t>ина</w:t>
      </w:r>
      <w:r w:rsidR="00AB4158" w:rsidRPr="00A575E7">
        <w:rPr>
          <w:rFonts w:ascii="PT Astra Serif" w:hAnsi="PT Astra Serif"/>
          <w:sz w:val="28"/>
          <w:szCs w:val="28"/>
        </w:rPr>
        <w:t xml:space="preserve"> принято сотрудниками Комитета ЛОГ, </w:t>
      </w:r>
      <w:r w:rsidR="009415BA" w:rsidRPr="009415BA">
        <w:rPr>
          <w:rFonts w:ascii="PT Astra Serif" w:hAnsi="PT Astra Serif"/>
          <w:b/>
          <w:sz w:val="28"/>
          <w:szCs w:val="28"/>
        </w:rPr>
        <w:t>518</w:t>
      </w:r>
      <w:r w:rsidR="00EB397F">
        <w:rPr>
          <w:rFonts w:ascii="PT Astra Serif" w:hAnsi="PT Astra Serif"/>
          <w:b/>
          <w:sz w:val="28"/>
          <w:szCs w:val="28"/>
        </w:rPr>
        <w:t xml:space="preserve"> </w:t>
      </w:r>
      <w:r w:rsidR="00EB397F" w:rsidRPr="00EB397F">
        <w:rPr>
          <w:rFonts w:ascii="Calibri" w:hAnsi="Calibri" w:cs="Times New Roman"/>
          <w:b/>
          <w:color w:val="FF0000"/>
          <w:sz w:val="28"/>
          <w:szCs w:val="28"/>
        </w:rPr>
        <w:t>↓</w:t>
      </w:r>
      <w:r w:rsidR="001F47C8">
        <w:rPr>
          <w:rFonts w:ascii="PT Astra Serif" w:hAnsi="PT Astra Serif"/>
          <w:sz w:val="28"/>
          <w:szCs w:val="28"/>
        </w:rPr>
        <w:t xml:space="preserve"> заявителя</w:t>
      </w:r>
      <w:r w:rsidR="00AB4158" w:rsidRPr="00A575E7">
        <w:rPr>
          <w:rFonts w:ascii="PT Astra Serif" w:hAnsi="PT Astra Serif"/>
          <w:sz w:val="28"/>
          <w:szCs w:val="28"/>
        </w:rPr>
        <w:t xml:space="preserve"> – на личных приемах в Открытой приемной</w:t>
      </w:r>
      <w:r w:rsidR="00C33983">
        <w:rPr>
          <w:rFonts w:ascii="PT Astra Serif" w:hAnsi="PT Astra Serif"/>
          <w:sz w:val="28"/>
          <w:szCs w:val="28"/>
        </w:rPr>
        <w:t xml:space="preserve"> Губернатора Томской области</w:t>
      </w:r>
      <w:r w:rsidR="00AB4158" w:rsidRPr="00A575E7">
        <w:rPr>
          <w:rFonts w:ascii="PT Astra Serif" w:hAnsi="PT Astra Serif"/>
          <w:sz w:val="28"/>
          <w:szCs w:val="28"/>
        </w:rPr>
        <w:t>)</w:t>
      </w:r>
      <w:r w:rsidR="00C27DA9" w:rsidRPr="00A575E7">
        <w:rPr>
          <w:rFonts w:ascii="PT Astra Serif" w:hAnsi="PT Astra Serif"/>
          <w:sz w:val="28"/>
          <w:szCs w:val="28"/>
        </w:rPr>
        <w:t>;</w:t>
      </w:r>
    </w:p>
    <w:p w:rsidR="00C27DA9" w:rsidRPr="00A575E7" w:rsidRDefault="00C27DA9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575E7">
        <w:rPr>
          <w:rFonts w:ascii="PT Astra Serif" w:hAnsi="PT Astra Serif"/>
          <w:sz w:val="28"/>
          <w:szCs w:val="28"/>
        </w:rPr>
        <w:t xml:space="preserve">- организация работы с сообщениями граждан, поступившими в ходе прямых линий Губернатора Томской </w:t>
      </w:r>
      <w:r w:rsidRPr="006F00A4">
        <w:rPr>
          <w:rFonts w:ascii="PT Astra Serif" w:hAnsi="PT Astra Serif"/>
          <w:sz w:val="28"/>
          <w:szCs w:val="28"/>
        </w:rPr>
        <w:t>области</w:t>
      </w:r>
      <w:r w:rsidR="00AB4158" w:rsidRPr="006F00A4">
        <w:rPr>
          <w:rFonts w:ascii="PT Astra Serif" w:hAnsi="PT Astra Serif"/>
          <w:sz w:val="28"/>
          <w:szCs w:val="28"/>
        </w:rPr>
        <w:t xml:space="preserve"> (</w:t>
      </w:r>
      <w:r w:rsidR="003F3B59" w:rsidRPr="006F00A4">
        <w:rPr>
          <w:rFonts w:ascii="PT Astra Serif" w:hAnsi="PT Astra Serif"/>
          <w:b/>
          <w:sz w:val="28"/>
          <w:szCs w:val="28"/>
        </w:rPr>
        <w:t>1430</w:t>
      </w:r>
      <w:r w:rsidR="00EB397F" w:rsidRPr="006F00A4">
        <w:rPr>
          <w:rFonts w:ascii="PT Astra Serif" w:hAnsi="PT Astra Serif"/>
          <w:b/>
          <w:sz w:val="28"/>
          <w:szCs w:val="28"/>
        </w:rPr>
        <w:t xml:space="preserve"> </w:t>
      </w:r>
      <w:r w:rsidR="003F3B59" w:rsidRPr="006F00A4">
        <w:rPr>
          <w:rFonts w:ascii="Calibri" w:hAnsi="Calibri" w:cs="Times New Roman"/>
          <w:b/>
          <w:color w:val="FF0000"/>
          <w:sz w:val="28"/>
          <w:szCs w:val="28"/>
        </w:rPr>
        <w:t>↓</w:t>
      </w:r>
      <w:r w:rsidR="00EA26E3" w:rsidRPr="006F00A4">
        <w:rPr>
          <w:rFonts w:ascii="PT Astra Serif" w:hAnsi="PT Astra Serif"/>
          <w:sz w:val="28"/>
          <w:szCs w:val="28"/>
        </w:rPr>
        <w:t>)</w:t>
      </w:r>
      <w:r w:rsidRPr="006F00A4">
        <w:rPr>
          <w:rFonts w:ascii="PT Astra Serif" w:hAnsi="PT Astra Serif"/>
          <w:sz w:val="28"/>
          <w:szCs w:val="28"/>
        </w:rPr>
        <w:t>;</w:t>
      </w:r>
    </w:p>
    <w:p w:rsidR="00C27DA9" w:rsidRPr="00A575E7" w:rsidRDefault="00C27DA9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575E7">
        <w:rPr>
          <w:rFonts w:ascii="PT Astra Serif" w:hAnsi="PT Astra Serif"/>
          <w:sz w:val="28"/>
          <w:szCs w:val="28"/>
        </w:rPr>
        <w:t xml:space="preserve">- координация сообщений и </w:t>
      </w:r>
      <w:r w:rsidR="003A24FD" w:rsidRPr="00A575E7">
        <w:rPr>
          <w:rFonts w:ascii="PT Astra Serif" w:hAnsi="PT Astra Serif"/>
          <w:sz w:val="28"/>
          <w:szCs w:val="28"/>
        </w:rPr>
        <w:t>обращений граждан на</w:t>
      </w:r>
      <w:r w:rsidRPr="00A575E7">
        <w:rPr>
          <w:rFonts w:ascii="PT Astra Serif" w:hAnsi="PT Astra Serif"/>
          <w:sz w:val="28"/>
          <w:szCs w:val="28"/>
        </w:rPr>
        <w:t xml:space="preserve"> Платформе обратной связи</w:t>
      </w:r>
      <w:r w:rsidR="003A24FD" w:rsidRPr="00A575E7">
        <w:rPr>
          <w:rFonts w:ascii="PT Astra Serif" w:hAnsi="PT Astra Serif"/>
          <w:sz w:val="28"/>
          <w:szCs w:val="28"/>
        </w:rPr>
        <w:t xml:space="preserve"> на портале </w:t>
      </w:r>
      <w:proofErr w:type="spellStart"/>
      <w:r w:rsidR="003A24FD" w:rsidRPr="00A575E7">
        <w:rPr>
          <w:rFonts w:ascii="PT Astra Serif" w:hAnsi="PT Astra Serif"/>
          <w:sz w:val="28"/>
          <w:szCs w:val="28"/>
        </w:rPr>
        <w:t>Госуслуги</w:t>
      </w:r>
      <w:proofErr w:type="spellEnd"/>
      <w:r w:rsidR="00AB4158" w:rsidRPr="00A575E7">
        <w:rPr>
          <w:rFonts w:ascii="PT Astra Serif" w:hAnsi="PT Astra Serif"/>
          <w:sz w:val="28"/>
          <w:szCs w:val="28"/>
        </w:rPr>
        <w:t xml:space="preserve"> (</w:t>
      </w:r>
      <w:r w:rsidR="00AB437D">
        <w:rPr>
          <w:rFonts w:ascii="PT Astra Serif" w:hAnsi="PT Astra Serif"/>
          <w:b/>
          <w:sz w:val="28"/>
          <w:szCs w:val="28"/>
        </w:rPr>
        <w:t>порядка 2</w:t>
      </w:r>
      <w:r w:rsidR="005A12D1">
        <w:rPr>
          <w:rFonts w:ascii="PT Astra Serif" w:hAnsi="PT Astra Serif"/>
          <w:b/>
          <w:sz w:val="28"/>
          <w:szCs w:val="28"/>
        </w:rPr>
        <w:t>0000</w:t>
      </w:r>
      <w:r w:rsidR="00EB397F">
        <w:rPr>
          <w:rFonts w:ascii="PT Astra Serif" w:hAnsi="PT Astra Serif"/>
          <w:b/>
          <w:sz w:val="28"/>
          <w:szCs w:val="28"/>
        </w:rPr>
        <w:t xml:space="preserve"> </w:t>
      </w:r>
      <w:r w:rsidR="00EB397F"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="003F3B59" w:rsidRPr="003F3B59">
        <w:rPr>
          <w:rFonts w:ascii="Calibri" w:hAnsi="Calibri" w:cs="Times New Roman"/>
          <w:b/>
          <w:sz w:val="28"/>
          <w:szCs w:val="28"/>
          <w:vertAlign w:val="superscript"/>
        </w:rPr>
        <w:t>2</w:t>
      </w:r>
      <w:r w:rsidR="00AB4158" w:rsidRPr="00A575E7">
        <w:rPr>
          <w:rFonts w:ascii="PT Astra Serif" w:hAnsi="PT Astra Serif"/>
          <w:sz w:val="28"/>
          <w:szCs w:val="28"/>
        </w:rPr>
        <w:t>)</w:t>
      </w:r>
      <w:r w:rsidRPr="00A575E7">
        <w:rPr>
          <w:rFonts w:ascii="PT Astra Serif" w:hAnsi="PT Astra Serif"/>
          <w:sz w:val="28"/>
          <w:szCs w:val="28"/>
        </w:rPr>
        <w:t>;</w:t>
      </w:r>
    </w:p>
    <w:p w:rsidR="00C27DA9" w:rsidRDefault="00C27DA9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575E7">
        <w:rPr>
          <w:rFonts w:ascii="PT Astra Serif" w:hAnsi="PT Astra Serif"/>
          <w:sz w:val="28"/>
          <w:szCs w:val="28"/>
        </w:rPr>
        <w:t>- консультирование жителей Томской области</w:t>
      </w:r>
      <w:r w:rsidR="003A24FD" w:rsidRPr="00A575E7">
        <w:rPr>
          <w:rFonts w:ascii="PT Astra Serif" w:hAnsi="PT Astra Serif"/>
          <w:sz w:val="28"/>
          <w:szCs w:val="28"/>
        </w:rPr>
        <w:t xml:space="preserve">, сотрудников АТО, ИОГВ, муниципалитетов </w:t>
      </w:r>
      <w:r w:rsidR="00AB4158" w:rsidRPr="00A575E7">
        <w:rPr>
          <w:rFonts w:ascii="PT Astra Serif" w:hAnsi="PT Astra Serif"/>
          <w:sz w:val="28"/>
          <w:szCs w:val="28"/>
        </w:rPr>
        <w:t xml:space="preserve">Томской области </w:t>
      </w:r>
      <w:r w:rsidRPr="00A575E7">
        <w:rPr>
          <w:rFonts w:ascii="PT Astra Serif" w:hAnsi="PT Astra Serif"/>
          <w:sz w:val="28"/>
          <w:szCs w:val="28"/>
        </w:rPr>
        <w:t>в телефонном режиме</w:t>
      </w:r>
      <w:r w:rsidR="00AB4158" w:rsidRPr="00A575E7">
        <w:rPr>
          <w:rFonts w:ascii="PT Astra Serif" w:hAnsi="PT Astra Serif"/>
          <w:sz w:val="28"/>
          <w:szCs w:val="28"/>
        </w:rPr>
        <w:t xml:space="preserve">, за отчетный период поступило более </w:t>
      </w:r>
      <w:r w:rsidR="00AB437D">
        <w:rPr>
          <w:rFonts w:ascii="PT Astra Serif" w:hAnsi="PT Astra Serif"/>
          <w:b/>
          <w:sz w:val="28"/>
          <w:szCs w:val="28"/>
        </w:rPr>
        <w:t>115</w:t>
      </w:r>
      <w:r w:rsidR="00AB4158" w:rsidRPr="00A575E7">
        <w:rPr>
          <w:rFonts w:ascii="PT Astra Serif" w:hAnsi="PT Astra Serif"/>
          <w:b/>
          <w:sz w:val="28"/>
          <w:szCs w:val="28"/>
        </w:rPr>
        <w:t>00</w:t>
      </w:r>
      <w:r w:rsidR="00EB397F">
        <w:rPr>
          <w:rFonts w:ascii="PT Astra Serif" w:hAnsi="PT Astra Serif"/>
          <w:b/>
          <w:sz w:val="28"/>
          <w:szCs w:val="28"/>
        </w:rPr>
        <w:t xml:space="preserve"> </w:t>
      </w:r>
      <w:r w:rsidR="00EB397F" w:rsidRPr="00EB397F">
        <w:rPr>
          <w:rFonts w:ascii="Calibri" w:hAnsi="Calibri" w:cs="Times New Roman"/>
          <w:b/>
          <w:color w:val="FF0000"/>
          <w:sz w:val="28"/>
          <w:szCs w:val="28"/>
        </w:rPr>
        <w:t>↓</w:t>
      </w:r>
      <w:r w:rsidR="00AB4158" w:rsidRPr="00A575E7">
        <w:rPr>
          <w:rFonts w:ascii="PT Astra Serif" w:hAnsi="PT Astra Serif"/>
          <w:sz w:val="28"/>
          <w:szCs w:val="28"/>
        </w:rPr>
        <w:t xml:space="preserve"> звонков</w:t>
      </w:r>
      <w:r w:rsidRPr="00A575E7">
        <w:rPr>
          <w:rFonts w:ascii="PT Astra Serif" w:hAnsi="PT Astra Serif"/>
          <w:sz w:val="28"/>
          <w:szCs w:val="28"/>
        </w:rPr>
        <w:t>.</w:t>
      </w:r>
    </w:p>
    <w:p w:rsidR="00EB397F" w:rsidRDefault="00EB397F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C27DA9" w:rsidRDefault="009B669E" w:rsidP="00C27DA9">
      <w:pPr>
        <w:ind w:firstLine="709"/>
        <w:jc w:val="center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Работа</w:t>
      </w:r>
      <w:r w:rsidR="00C27DA9" w:rsidRPr="00C27DA9">
        <w:rPr>
          <w:rFonts w:ascii="PT Astra Serif" w:hAnsi="PT Astra Serif"/>
          <w:i/>
          <w:sz w:val="28"/>
          <w:szCs w:val="28"/>
        </w:rPr>
        <w:t xml:space="preserve"> с письменными обращениями граждан </w:t>
      </w:r>
      <w:r w:rsidR="00C27DA9">
        <w:rPr>
          <w:rFonts w:ascii="PT Astra Serif" w:hAnsi="PT Astra Serif"/>
          <w:i/>
          <w:sz w:val="28"/>
          <w:szCs w:val="28"/>
        </w:rPr>
        <w:br/>
      </w:r>
      <w:r w:rsidR="00C27DA9" w:rsidRPr="00C27DA9">
        <w:rPr>
          <w:rFonts w:ascii="PT Astra Serif" w:hAnsi="PT Astra Serif"/>
          <w:i/>
          <w:sz w:val="28"/>
          <w:szCs w:val="28"/>
        </w:rPr>
        <w:t>в Администрации Томской области</w:t>
      </w:r>
    </w:p>
    <w:p w:rsidR="00522240" w:rsidRDefault="00522240" w:rsidP="0041158F">
      <w:pPr>
        <w:ind w:firstLine="709"/>
        <w:jc w:val="both"/>
        <w:rPr>
          <w:rFonts w:ascii="PT Astra Serif" w:hAnsi="PT Astra Serif"/>
          <w:sz w:val="28"/>
          <w:szCs w:val="23"/>
        </w:rPr>
      </w:pPr>
      <w:r w:rsidRPr="00522240">
        <w:rPr>
          <w:rFonts w:ascii="PT Astra Serif" w:hAnsi="PT Astra Serif"/>
          <w:sz w:val="28"/>
          <w:szCs w:val="23"/>
        </w:rPr>
        <w:t xml:space="preserve">Проанализировав полученные письменные обращения, отмечено, что благодаря улучшению коммуникации с жителями региона: совершенствованию новых способов общения (прямые линии с Губернатором Томской области, его заместителями </w:t>
      </w:r>
      <w:r>
        <w:rPr>
          <w:rFonts w:ascii="PT Astra Serif" w:hAnsi="PT Astra Serif"/>
          <w:sz w:val="28"/>
          <w:szCs w:val="23"/>
        </w:rPr>
        <w:br/>
      </w:r>
      <w:r w:rsidRPr="00522240">
        <w:rPr>
          <w:rFonts w:ascii="PT Astra Serif" w:hAnsi="PT Astra Serif"/>
          <w:sz w:val="28"/>
          <w:szCs w:val="23"/>
        </w:rPr>
        <w:t xml:space="preserve">и руководителями ключевых органов), а также работе официальных страниц </w:t>
      </w:r>
      <w:r>
        <w:rPr>
          <w:rFonts w:ascii="PT Astra Serif" w:hAnsi="PT Astra Serif"/>
          <w:sz w:val="28"/>
          <w:szCs w:val="23"/>
        </w:rPr>
        <w:br/>
      </w:r>
      <w:r w:rsidRPr="00522240">
        <w:rPr>
          <w:rFonts w:ascii="PT Astra Serif" w:hAnsi="PT Astra Serif"/>
          <w:sz w:val="28"/>
          <w:szCs w:val="23"/>
        </w:rPr>
        <w:t>в социальных сетях и мессенджерах, число письменных обращений от жителей Томской области уменьшается.</w:t>
      </w:r>
    </w:p>
    <w:p w:rsidR="00C32CE4" w:rsidRPr="006F00A4" w:rsidRDefault="00C27DA9" w:rsidP="0041158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F00A4">
        <w:rPr>
          <w:rFonts w:ascii="PT Astra Serif" w:hAnsi="PT Astra Serif"/>
          <w:sz w:val="28"/>
          <w:szCs w:val="28"/>
        </w:rPr>
        <w:lastRenderedPageBreak/>
        <w:t>В 202</w:t>
      </w:r>
      <w:r w:rsidR="003F3B59" w:rsidRPr="006F00A4">
        <w:rPr>
          <w:rFonts w:ascii="PT Astra Serif" w:hAnsi="PT Astra Serif"/>
          <w:sz w:val="28"/>
          <w:szCs w:val="28"/>
        </w:rPr>
        <w:t>5</w:t>
      </w:r>
      <w:r w:rsidRPr="006F00A4">
        <w:rPr>
          <w:rFonts w:ascii="PT Astra Serif" w:hAnsi="PT Astra Serif"/>
          <w:sz w:val="28"/>
          <w:szCs w:val="28"/>
        </w:rPr>
        <w:t xml:space="preserve"> г. в Администрации Томской области зарегистрировано </w:t>
      </w:r>
      <w:r w:rsidR="003F3B59" w:rsidRPr="006F00A4">
        <w:rPr>
          <w:rFonts w:ascii="PT Astra Serif" w:hAnsi="PT Astra Serif"/>
          <w:b/>
          <w:sz w:val="28"/>
          <w:szCs w:val="28"/>
        </w:rPr>
        <w:t>6857</w:t>
      </w:r>
      <w:r w:rsidR="00EB397F" w:rsidRPr="006F00A4">
        <w:rPr>
          <w:rFonts w:ascii="PT Astra Serif" w:hAnsi="PT Astra Serif"/>
          <w:b/>
          <w:sz w:val="28"/>
          <w:szCs w:val="28"/>
        </w:rPr>
        <w:t xml:space="preserve"> </w:t>
      </w:r>
      <w:r w:rsidR="00EB397F" w:rsidRPr="006F00A4">
        <w:rPr>
          <w:rFonts w:ascii="Calibri" w:hAnsi="Calibri" w:cs="Times New Roman"/>
          <w:b/>
          <w:color w:val="FF0000"/>
          <w:sz w:val="28"/>
          <w:szCs w:val="28"/>
        </w:rPr>
        <w:t>↓</w:t>
      </w:r>
      <w:r w:rsidRPr="006F00A4">
        <w:rPr>
          <w:rFonts w:ascii="PT Astra Serif" w:hAnsi="PT Astra Serif"/>
          <w:b/>
          <w:sz w:val="28"/>
          <w:szCs w:val="28"/>
        </w:rPr>
        <w:t xml:space="preserve"> </w:t>
      </w:r>
      <w:r w:rsidR="00E61608" w:rsidRPr="006F00A4">
        <w:rPr>
          <w:rFonts w:ascii="PT Astra Serif" w:hAnsi="PT Astra Serif"/>
          <w:sz w:val="28"/>
          <w:szCs w:val="28"/>
        </w:rPr>
        <w:t>обращени</w:t>
      </w:r>
      <w:r w:rsidR="006F00A4" w:rsidRPr="006F00A4">
        <w:rPr>
          <w:rFonts w:ascii="PT Astra Serif" w:hAnsi="PT Astra Serif"/>
          <w:sz w:val="28"/>
          <w:szCs w:val="28"/>
        </w:rPr>
        <w:t>й</w:t>
      </w:r>
      <w:r w:rsidR="00E61608" w:rsidRPr="006F00A4">
        <w:rPr>
          <w:rFonts w:ascii="PT Astra Serif" w:hAnsi="PT Astra Serif"/>
          <w:sz w:val="28"/>
          <w:szCs w:val="28"/>
        </w:rPr>
        <w:t xml:space="preserve"> граждан (в 202</w:t>
      </w:r>
      <w:r w:rsidR="003F3B59" w:rsidRPr="006F00A4">
        <w:rPr>
          <w:rFonts w:ascii="PT Astra Serif" w:hAnsi="PT Astra Serif"/>
          <w:sz w:val="28"/>
          <w:szCs w:val="28"/>
        </w:rPr>
        <w:t>4</w:t>
      </w:r>
      <w:r w:rsidRPr="006F00A4">
        <w:rPr>
          <w:rFonts w:ascii="PT Astra Serif" w:hAnsi="PT Astra Serif"/>
          <w:sz w:val="28"/>
          <w:szCs w:val="28"/>
        </w:rPr>
        <w:t xml:space="preserve"> г. –</w:t>
      </w:r>
      <w:r w:rsidR="00E61608" w:rsidRPr="006F00A4">
        <w:rPr>
          <w:rFonts w:ascii="PT Astra Serif" w:hAnsi="PT Astra Serif"/>
          <w:sz w:val="28"/>
          <w:szCs w:val="28"/>
        </w:rPr>
        <w:t xml:space="preserve"> </w:t>
      </w:r>
      <w:r w:rsidR="003F3B59" w:rsidRPr="006F00A4">
        <w:rPr>
          <w:rFonts w:ascii="PT Astra Serif" w:hAnsi="PT Astra Serif"/>
          <w:sz w:val="28"/>
          <w:szCs w:val="28"/>
        </w:rPr>
        <w:t>9122</w:t>
      </w:r>
      <w:r w:rsidRPr="006F00A4">
        <w:rPr>
          <w:rFonts w:ascii="PT Astra Serif" w:hAnsi="PT Astra Serif"/>
          <w:sz w:val="28"/>
          <w:szCs w:val="28"/>
        </w:rPr>
        <w:t xml:space="preserve">), в которых жители задали </w:t>
      </w:r>
      <w:r w:rsidR="003F3B59" w:rsidRPr="006F00A4">
        <w:rPr>
          <w:rFonts w:ascii="PT Astra Serif" w:hAnsi="PT Astra Serif"/>
          <w:b/>
          <w:sz w:val="28"/>
          <w:szCs w:val="28"/>
        </w:rPr>
        <w:t>8914</w:t>
      </w:r>
      <w:r w:rsidR="003F3B59" w:rsidRPr="006F00A4">
        <w:rPr>
          <w:rFonts w:ascii="PT Astra Serif" w:hAnsi="PT Astra Serif"/>
          <w:sz w:val="28"/>
          <w:szCs w:val="28"/>
        </w:rPr>
        <w:t xml:space="preserve"> </w:t>
      </w:r>
      <w:r w:rsidR="00EB397F" w:rsidRPr="006F00A4">
        <w:rPr>
          <w:rFonts w:ascii="PT Astra Serif" w:hAnsi="PT Astra Serif"/>
          <w:b/>
          <w:sz w:val="28"/>
          <w:szCs w:val="28"/>
        </w:rPr>
        <w:t xml:space="preserve"> </w:t>
      </w:r>
      <w:r w:rsidR="00EB397F" w:rsidRPr="006F00A4">
        <w:rPr>
          <w:rFonts w:ascii="Calibri" w:hAnsi="Calibri" w:cs="Times New Roman"/>
          <w:b/>
          <w:color w:val="FF0000"/>
          <w:sz w:val="28"/>
          <w:szCs w:val="28"/>
        </w:rPr>
        <w:t>↓</w:t>
      </w:r>
      <w:r w:rsidRPr="006F00A4">
        <w:rPr>
          <w:rFonts w:ascii="PT Astra Serif" w:hAnsi="PT Astra Serif"/>
          <w:b/>
          <w:sz w:val="28"/>
          <w:szCs w:val="28"/>
        </w:rPr>
        <w:t xml:space="preserve"> </w:t>
      </w:r>
      <w:r w:rsidR="0041158F" w:rsidRPr="006F00A4">
        <w:rPr>
          <w:rFonts w:ascii="PT Astra Serif" w:hAnsi="PT Astra Serif"/>
          <w:sz w:val="28"/>
          <w:szCs w:val="28"/>
        </w:rPr>
        <w:t xml:space="preserve">вопросов. </w:t>
      </w:r>
    </w:p>
    <w:p w:rsidR="00841D46" w:rsidRDefault="00841D46" w:rsidP="00841D4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F00A4">
        <w:rPr>
          <w:rFonts w:ascii="PT Astra Serif" w:hAnsi="PT Astra Serif"/>
          <w:sz w:val="28"/>
          <w:szCs w:val="28"/>
        </w:rPr>
        <w:t>Из них ТОП-8:</w:t>
      </w:r>
    </w:p>
    <w:p w:rsidR="00686F36" w:rsidRPr="006F00A4" w:rsidRDefault="00686F36" w:rsidP="00841D46">
      <w:pPr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589" w:type="dxa"/>
        <w:tblInd w:w="93" w:type="dxa"/>
        <w:tblLook w:val="04A0" w:firstRow="1" w:lastRow="0" w:firstColumn="1" w:lastColumn="0" w:noHBand="0" w:noVBand="1"/>
      </w:tblPr>
      <w:tblGrid>
        <w:gridCol w:w="5686"/>
        <w:gridCol w:w="1617"/>
        <w:gridCol w:w="1643"/>
        <w:gridCol w:w="1643"/>
      </w:tblGrid>
      <w:tr w:rsidR="00686F36" w:rsidTr="003372A5">
        <w:trPr>
          <w:trHeight w:val="600"/>
        </w:trPr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Тематика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Количество вопросов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Доля от общего числа вопросов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Доля от общего числа вопросов в 2024 г.</w:t>
            </w:r>
          </w:p>
        </w:tc>
      </w:tr>
      <w:tr w:rsidR="00686F36" w:rsidTr="003372A5">
        <w:trPr>
          <w:trHeight w:val="794"/>
        </w:trPr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Вопросы коммунального хозяйства (предоставление коммунальных услуг ненадлежащего качества, перебои в водо-, тепло-, электроснабжении; содержание общего имущества; капитальный ремонт общего имущества, работа обслуживающих организаций)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1527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 xml:space="preserve">22,3% </w:t>
            </w:r>
            <w:r w:rsidRPr="006F596B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12%</w:t>
            </w:r>
          </w:p>
        </w:tc>
      </w:tr>
      <w:tr w:rsidR="00686F36" w:rsidTr="003372A5">
        <w:trPr>
          <w:trHeight w:val="794"/>
        </w:trPr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6F596B">
              <w:rPr>
                <w:rFonts w:ascii="PT Astra Serif" w:hAnsi="PT Astra Serif"/>
                <w:sz w:val="28"/>
                <w:szCs w:val="28"/>
              </w:rPr>
              <w:t xml:space="preserve">Улучшение жилищных условий (в </w:t>
            </w:r>
            <w:proofErr w:type="spellStart"/>
            <w:r w:rsidRPr="006F596B">
              <w:rPr>
                <w:rFonts w:ascii="PT Astra Serif" w:hAnsi="PT Astra Serif"/>
                <w:sz w:val="28"/>
                <w:szCs w:val="28"/>
              </w:rPr>
              <w:t>т.ч</w:t>
            </w:r>
            <w:proofErr w:type="spellEnd"/>
            <w:r w:rsidRPr="006F596B">
              <w:rPr>
                <w:rFonts w:ascii="PT Astra Serif" w:hAnsi="PT Astra Serif"/>
                <w:sz w:val="28"/>
                <w:szCs w:val="28"/>
              </w:rPr>
              <w:t>. сироты, молодые семьи, инвалиды, по Северному переселению),  переселение из аварийного жилья, признание жилья аварийным, долевое строительство</w:t>
            </w:r>
            <w:proofErr w:type="gramEnd"/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1424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 xml:space="preserve">20,8% </w:t>
            </w:r>
            <w:r w:rsidRPr="006F596B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  <w:r w:rsidRPr="006F596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7,5%</w:t>
            </w:r>
          </w:p>
        </w:tc>
      </w:tr>
      <w:tr w:rsidR="00686F36" w:rsidTr="003372A5">
        <w:trPr>
          <w:trHeight w:val="794"/>
        </w:trPr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Вопросы безопасности, охраны общественного порядка, правил дорожного движения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1075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15,7%</w:t>
            </w:r>
            <w:r w:rsidRPr="006F596B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6,5%</w:t>
            </w:r>
          </w:p>
        </w:tc>
      </w:tr>
      <w:tr w:rsidR="00686F36" w:rsidTr="003372A5">
        <w:trPr>
          <w:trHeight w:val="794"/>
        </w:trPr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Общие вопросы о деятельности органов исполнительной власти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1030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15,02%</w:t>
            </w:r>
            <w:r w:rsidRPr="006F596B">
              <w:rPr>
                <w:rFonts w:ascii="Calibri" w:hAnsi="Calibri" w:cs="Times New Roman"/>
                <w:b/>
                <w:color w:val="FF0000"/>
                <w:sz w:val="28"/>
                <w:szCs w:val="28"/>
              </w:rPr>
              <w:t>↓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15,4</w:t>
            </w:r>
          </w:p>
        </w:tc>
      </w:tr>
      <w:tr w:rsidR="00686F36" w:rsidTr="003372A5">
        <w:trPr>
          <w:trHeight w:val="794"/>
        </w:trPr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Оказание материальной помощи в трудной жизненной ситуации, льготы разным категориям граждан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776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 xml:space="preserve">11,3% </w:t>
            </w:r>
            <w:r w:rsidRPr="006F596B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6,5%</w:t>
            </w:r>
          </w:p>
        </w:tc>
      </w:tr>
      <w:tr w:rsidR="00686F36" w:rsidTr="003372A5">
        <w:trPr>
          <w:trHeight w:val="794"/>
        </w:trPr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Работа медицинских учреждений, оказание медицинской помощи, лекарственное обеспечение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664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 xml:space="preserve">9,7 % </w:t>
            </w:r>
            <w:r w:rsidRPr="006F596B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7,7%</w:t>
            </w:r>
          </w:p>
        </w:tc>
      </w:tr>
      <w:tr w:rsidR="00686F36" w:rsidTr="003372A5">
        <w:trPr>
          <w:trHeight w:val="794"/>
        </w:trPr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Вопросы образования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485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7,07%</w:t>
            </w:r>
            <w:r w:rsidRPr="006F596B">
              <w:rPr>
                <w:rFonts w:ascii="Calibri" w:hAnsi="Calibri" w:cs="Times New Roman"/>
                <w:b/>
                <w:color w:val="FF0000"/>
                <w:sz w:val="28"/>
                <w:szCs w:val="28"/>
              </w:rPr>
              <w:t>↓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7,1%</w:t>
            </w:r>
          </w:p>
        </w:tc>
      </w:tr>
      <w:tr w:rsidR="00686F36" w:rsidTr="003372A5">
        <w:trPr>
          <w:trHeight w:val="794"/>
        </w:trPr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Вопросы по охране окружающей среды, о вырубке леса, охране бездомных животных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427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6,2%</w:t>
            </w:r>
            <w:r w:rsidRPr="006F596B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36" w:rsidRPr="006F596B" w:rsidRDefault="00686F36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596B">
              <w:rPr>
                <w:rFonts w:ascii="PT Astra Serif" w:hAnsi="PT Astra Serif"/>
                <w:sz w:val="28"/>
                <w:szCs w:val="28"/>
              </w:rPr>
              <w:t>5,5%</w:t>
            </w:r>
          </w:p>
        </w:tc>
      </w:tr>
    </w:tbl>
    <w:p w:rsidR="00686F36" w:rsidRDefault="00686F36" w:rsidP="00686F36"/>
    <w:p w:rsidR="00841D46" w:rsidRPr="006F00A4" w:rsidRDefault="00841D46" w:rsidP="00C27DA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F00A4">
        <w:rPr>
          <w:rFonts w:ascii="PT Astra Serif" w:hAnsi="PT Astra Serif"/>
          <w:sz w:val="28"/>
          <w:szCs w:val="28"/>
        </w:rPr>
        <w:t xml:space="preserve">Активнее других </w:t>
      </w:r>
      <w:r w:rsidR="00A1074E" w:rsidRPr="006F00A4">
        <w:rPr>
          <w:rFonts w:ascii="PT Astra Serif" w:hAnsi="PT Astra Serif"/>
          <w:sz w:val="28"/>
          <w:szCs w:val="28"/>
        </w:rPr>
        <w:t>в 202</w:t>
      </w:r>
      <w:r w:rsidR="00F6282E" w:rsidRPr="006F00A4">
        <w:rPr>
          <w:rFonts w:ascii="PT Astra Serif" w:hAnsi="PT Astra Serif"/>
          <w:sz w:val="28"/>
          <w:szCs w:val="28"/>
        </w:rPr>
        <w:t>5</w:t>
      </w:r>
      <w:r w:rsidR="00A1074E" w:rsidRPr="006F00A4">
        <w:rPr>
          <w:rFonts w:ascii="PT Astra Serif" w:hAnsi="PT Astra Serif"/>
          <w:sz w:val="28"/>
          <w:szCs w:val="28"/>
        </w:rPr>
        <w:t xml:space="preserve"> г. направляли</w:t>
      </w:r>
      <w:r w:rsidRPr="006F00A4">
        <w:rPr>
          <w:rFonts w:ascii="PT Astra Serif" w:hAnsi="PT Astra Serif"/>
          <w:sz w:val="28"/>
          <w:szCs w:val="28"/>
        </w:rPr>
        <w:t xml:space="preserve"> </w:t>
      </w:r>
      <w:r w:rsidR="00A1074E" w:rsidRPr="006F00A4">
        <w:rPr>
          <w:rFonts w:ascii="PT Astra Serif" w:hAnsi="PT Astra Serif"/>
          <w:sz w:val="28"/>
          <w:szCs w:val="28"/>
        </w:rPr>
        <w:t xml:space="preserve">обращения </w:t>
      </w:r>
      <w:r w:rsidRPr="006F00A4">
        <w:rPr>
          <w:rFonts w:ascii="PT Astra Serif" w:hAnsi="PT Astra Serif"/>
          <w:sz w:val="28"/>
          <w:szCs w:val="28"/>
        </w:rPr>
        <w:t xml:space="preserve">жители </w:t>
      </w:r>
      <w:r w:rsidR="00F6282E" w:rsidRPr="006F00A4">
        <w:rPr>
          <w:rFonts w:ascii="PT Astra Serif" w:hAnsi="PT Astra Serif"/>
          <w:sz w:val="28"/>
          <w:szCs w:val="28"/>
        </w:rPr>
        <w:t xml:space="preserve">г. Томска, </w:t>
      </w:r>
      <w:r w:rsidRPr="006F00A4">
        <w:rPr>
          <w:rFonts w:ascii="PT Astra Serif" w:hAnsi="PT Astra Serif"/>
          <w:sz w:val="28"/>
          <w:szCs w:val="28"/>
        </w:rPr>
        <w:t xml:space="preserve">Томского района, </w:t>
      </w:r>
      <w:r w:rsidR="00F6282E" w:rsidRPr="006F00A4">
        <w:rPr>
          <w:rFonts w:ascii="PT Astra Serif" w:hAnsi="PT Astra Serif"/>
          <w:sz w:val="28"/>
          <w:szCs w:val="28"/>
        </w:rPr>
        <w:t xml:space="preserve">г. Северска и </w:t>
      </w:r>
      <w:proofErr w:type="spellStart"/>
      <w:r w:rsidR="00F6282E" w:rsidRPr="006F00A4">
        <w:rPr>
          <w:rFonts w:ascii="PT Astra Serif" w:hAnsi="PT Astra Serif"/>
          <w:sz w:val="28"/>
          <w:szCs w:val="28"/>
        </w:rPr>
        <w:t>Асиновского</w:t>
      </w:r>
      <w:proofErr w:type="spellEnd"/>
      <w:r w:rsidR="00F6282E" w:rsidRPr="006F00A4">
        <w:rPr>
          <w:rFonts w:ascii="PT Astra Serif" w:hAnsi="PT Astra Serif"/>
          <w:sz w:val="28"/>
          <w:szCs w:val="28"/>
        </w:rPr>
        <w:t xml:space="preserve"> района.</w:t>
      </w:r>
    </w:p>
    <w:p w:rsidR="00A67E4D" w:rsidRPr="006F00A4" w:rsidRDefault="00841D46" w:rsidP="00C27DA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F00A4">
        <w:rPr>
          <w:rFonts w:ascii="PT Astra Serif" w:hAnsi="PT Astra Serif"/>
          <w:sz w:val="28"/>
          <w:szCs w:val="28"/>
        </w:rPr>
        <w:t xml:space="preserve">Для жителей Александровского, </w:t>
      </w:r>
      <w:proofErr w:type="spellStart"/>
      <w:r w:rsidR="00E96D8D" w:rsidRPr="006F00A4">
        <w:rPr>
          <w:rFonts w:ascii="PT Astra Serif" w:hAnsi="PT Astra Serif"/>
          <w:sz w:val="28"/>
          <w:szCs w:val="28"/>
        </w:rPr>
        <w:t>Верхнекетского</w:t>
      </w:r>
      <w:proofErr w:type="spellEnd"/>
      <w:r w:rsidR="00E96D8D" w:rsidRPr="006F00A4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E96D8D" w:rsidRPr="006F00A4">
        <w:rPr>
          <w:rFonts w:ascii="PT Astra Serif" w:hAnsi="PT Astra Serif"/>
          <w:sz w:val="28"/>
          <w:szCs w:val="28"/>
        </w:rPr>
        <w:t>Кривошеинского</w:t>
      </w:r>
      <w:proofErr w:type="spellEnd"/>
      <w:r w:rsidR="00E96D8D" w:rsidRPr="006F00A4">
        <w:rPr>
          <w:rFonts w:ascii="PT Astra Serif" w:hAnsi="PT Astra Serif"/>
          <w:sz w:val="28"/>
          <w:szCs w:val="28"/>
        </w:rPr>
        <w:t xml:space="preserve"> и Томского районов характерны вопросы транспортного обслуживания населения, качества </w:t>
      </w:r>
      <w:r w:rsidR="00E96D8D" w:rsidRPr="006F00A4">
        <w:rPr>
          <w:rFonts w:ascii="PT Astra Serif" w:hAnsi="PT Astra Serif"/>
          <w:sz w:val="28"/>
          <w:szCs w:val="28"/>
        </w:rPr>
        <w:lastRenderedPageBreak/>
        <w:t>оказания коммунальных услуг и газификации поселений.</w:t>
      </w:r>
      <w:r w:rsidRPr="006F00A4">
        <w:rPr>
          <w:rFonts w:ascii="PT Astra Serif" w:hAnsi="PT Astra Serif"/>
          <w:sz w:val="28"/>
          <w:szCs w:val="28"/>
        </w:rPr>
        <w:t xml:space="preserve"> </w:t>
      </w:r>
      <w:r w:rsidR="00E11343" w:rsidRPr="006F00A4">
        <w:rPr>
          <w:rFonts w:ascii="PT Astra Serif" w:hAnsi="PT Astra Serif"/>
          <w:sz w:val="28"/>
          <w:szCs w:val="28"/>
        </w:rPr>
        <w:t xml:space="preserve">Жители г. Стрежевой, г. Томска и </w:t>
      </w:r>
      <w:proofErr w:type="spellStart"/>
      <w:r w:rsidR="00E11343" w:rsidRPr="006F00A4">
        <w:rPr>
          <w:rFonts w:ascii="PT Astra Serif" w:hAnsi="PT Astra Serif"/>
          <w:sz w:val="28"/>
          <w:szCs w:val="28"/>
        </w:rPr>
        <w:t>Колпашевского</w:t>
      </w:r>
      <w:proofErr w:type="spellEnd"/>
      <w:r w:rsidR="00E11343" w:rsidRPr="006F00A4">
        <w:rPr>
          <w:rFonts w:ascii="PT Astra Serif" w:hAnsi="PT Astra Serif"/>
          <w:sz w:val="28"/>
          <w:szCs w:val="28"/>
        </w:rPr>
        <w:t xml:space="preserve"> района в 2025 г. чаще задавали вопросы по работе управляющих организаций, качество оказания коммунальных услуг, проведению ремонта дорог и оказанию социальной помощи. </w:t>
      </w:r>
      <w:r w:rsidR="00E96D8D" w:rsidRPr="006F00A4">
        <w:rPr>
          <w:rFonts w:ascii="PT Astra Serif" w:hAnsi="PT Astra Serif"/>
          <w:sz w:val="28"/>
          <w:szCs w:val="28"/>
        </w:rPr>
        <w:t xml:space="preserve">Вопросы по медицинскому обслуживанию, лекарственному обеспечению задавали жители </w:t>
      </w:r>
      <w:proofErr w:type="spellStart"/>
      <w:r w:rsidR="00E96D8D" w:rsidRPr="006F00A4">
        <w:rPr>
          <w:rFonts w:ascii="PT Astra Serif" w:hAnsi="PT Astra Serif"/>
          <w:sz w:val="28"/>
          <w:szCs w:val="28"/>
        </w:rPr>
        <w:t>Каргасокского</w:t>
      </w:r>
      <w:proofErr w:type="spellEnd"/>
      <w:r w:rsidR="00E96D8D" w:rsidRPr="006F00A4">
        <w:rPr>
          <w:rFonts w:ascii="PT Astra Serif" w:hAnsi="PT Astra Serif"/>
          <w:sz w:val="28"/>
          <w:szCs w:val="28"/>
        </w:rPr>
        <w:t xml:space="preserve">, </w:t>
      </w:r>
      <w:proofErr w:type="spellStart"/>
      <w:proofErr w:type="gramStart"/>
      <w:r w:rsidR="00E96D8D" w:rsidRPr="006F00A4">
        <w:rPr>
          <w:rFonts w:ascii="PT Astra Serif" w:hAnsi="PT Astra Serif"/>
          <w:sz w:val="28"/>
          <w:szCs w:val="28"/>
        </w:rPr>
        <w:t>Парабельского</w:t>
      </w:r>
      <w:proofErr w:type="spellEnd"/>
      <w:proofErr w:type="gramEnd"/>
      <w:r w:rsidR="00E11343" w:rsidRPr="006F00A4">
        <w:rPr>
          <w:rFonts w:ascii="PT Astra Serif" w:hAnsi="PT Astra Serif"/>
          <w:sz w:val="28"/>
          <w:szCs w:val="28"/>
        </w:rPr>
        <w:t xml:space="preserve"> районов, г. Северск. О благоустройстве территорий спрашивали жители Первомайского и </w:t>
      </w:r>
      <w:proofErr w:type="spellStart"/>
      <w:r w:rsidR="00E11343" w:rsidRPr="006F00A4">
        <w:rPr>
          <w:rFonts w:ascii="PT Astra Serif" w:hAnsi="PT Astra Serif"/>
          <w:sz w:val="28"/>
          <w:szCs w:val="28"/>
        </w:rPr>
        <w:t>Тегульдетского</w:t>
      </w:r>
      <w:proofErr w:type="spellEnd"/>
      <w:r w:rsidR="00E11343" w:rsidRPr="006F00A4">
        <w:rPr>
          <w:rFonts w:ascii="PT Astra Serif" w:hAnsi="PT Astra Serif"/>
          <w:sz w:val="28"/>
          <w:szCs w:val="28"/>
        </w:rPr>
        <w:t xml:space="preserve"> районов. </w:t>
      </w:r>
      <w:r w:rsidR="00A67E4D" w:rsidRPr="006F00A4">
        <w:rPr>
          <w:rFonts w:ascii="PT Astra Serif" w:hAnsi="PT Astra Serif"/>
          <w:sz w:val="28"/>
          <w:szCs w:val="28"/>
        </w:rPr>
        <w:t xml:space="preserve">В обращениях жителей </w:t>
      </w:r>
      <w:proofErr w:type="spellStart"/>
      <w:r w:rsidR="00E96D8D" w:rsidRPr="006F00A4">
        <w:rPr>
          <w:rFonts w:ascii="PT Astra Serif" w:hAnsi="PT Astra Serif"/>
          <w:sz w:val="28"/>
          <w:szCs w:val="28"/>
        </w:rPr>
        <w:t>Асиновского</w:t>
      </w:r>
      <w:proofErr w:type="spellEnd"/>
      <w:r w:rsidR="00E96D8D" w:rsidRPr="006F00A4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A67E4D" w:rsidRPr="006F00A4">
        <w:rPr>
          <w:rFonts w:ascii="PT Astra Serif" w:hAnsi="PT Astra Serif"/>
          <w:sz w:val="28"/>
          <w:szCs w:val="28"/>
        </w:rPr>
        <w:t>Молчановского</w:t>
      </w:r>
      <w:proofErr w:type="spellEnd"/>
      <w:r w:rsidR="00A67E4D" w:rsidRPr="006F00A4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A67E4D" w:rsidRPr="006F00A4">
        <w:rPr>
          <w:rFonts w:ascii="PT Astra Serif" w:hAnsi="PT Astra Serif"/>
          <w:sz w:val="28"/>
          <w:szCs w:val="28"/>
        </w:rPr>
        <w:t>Чаинского</w:t>
      </w:r>
      <w:proofErr w:type="spellEnd"/>
      <w:r w:rsidR="00A67E4D" w:rsidRPr="006F00A4">
        <w:rPr>
          <w:rFonts w:ascii="PT Astra Serif" w:hAnsi="PT Astra Serif"/>
          <w:sz w:val="28"/>
          <w:szCs w:val="28"/>
        </w:rPr>
        <w:t xml:space="preserve"> районов в 202</w:t>
      </w:r>
      <w:r w:rsidR="00E96D8D" w:rsidRPr="006F00A4">
        <w:rPr>
          <w:rFonts w:ascii="PT Astra Serif" w:hAnsi="PT Astra Serif"/>
          <w:sz w:val="28"/>
          <w:szCs w:val="28"/>
        </w:rPr>
        <w:t>5</w:t>
      </w:r>
      <w:r w:rsidR="00A67E4D" w:rsidRPr="006F00A4">
        <w:rPr>
          <w:rFonts w:ascii="PT Astra Serif" w:hAnsi="PT Astra Serif"/>
          <w:sz w:val="28"/>
          <w:szCs w:val="28"/>
        </w:rPr>
        <w:t xml:space="preserve"> г. популярны вопросы </w:t>
      </w:r>
      <w:r w:rsidR="00E96D8D" w:rsidRPr="006F00A4">
        <w:rPr>
          <w:rFonts w:ascii="PT Astra Serif" w:hAnsi="PT Astra Serif"/>
          <w:sz w:val="28"/>
          <w:szCs w:val="28"/>
        </w:rPr>
        <w:t xml:space="preserve">по улучшению жилищных условий </w:t>
      </w:r>
      <w:r w:rsidR="00A67E4D" w:rsidRPr="006F00A4">
        <w:rPr>
          <w:rFonts w:ascii="PT Astra Serif" w:hAnsi="PT Astra Serif"/>
          <w:sz w:val="28"/>
          <w:szCs w:val="28"/>
        </w:rPr>
        <w:t xml:space="preserve">(в </w:t>
      </w:r>
      <w:proofErr w:type="spellStart"/>
      <w:r w:rsidR="00A67E4D" w:rsidRPr="006F00A4">
        <w:rPr>
          <w:rFonts w:ascii="PT Astra Serif" w:hAnsi="PT Astra Serif"/>
          <w:sz w:val="28"/>
          <w:szCs w:val="28"/>
        </w:rPr>
        <w:t>т.ч</w:t>
      </w:r>
      <w:proofErr w:type="spellEnd"/>
      <w:r w:rsidR="00A67E4D" w:rsidRPr="006F00A4">
        <w:rPr>
          <w:rFonts w:ascii="PT Astra Serif" w:hAnsi="PT Astra Serif"/>
          <w:sz w:val="28"/>
          <w:szCs w:val="28"/>
        </w:rPr>
        <w:t xml:space="preserve">. переселения из районов, приравненных </w:t>
      </w:r>
      <w:r w:rsidR="00EB397F" w:rsidRPr="006F00A4">
        <w:rPr>
          <w:rFonts w:ascii="PT Astra Serif" w:hAnsi="PT Astra Serif"/>
          <w:sz w:val="28"/>
          <w:szCs w:val="28"/>
        </w:rPr>
        <w:br/>
      </w:r>
      <w:r w:rsidR="00A67E4D" w:rsidRPr="006F00A4">
        <w:rPr>
          <w:rFonts w:ascii="PT Astra Serif" w:hAnsi="PT Astra Serif"/>
          <w:sz w:val="28"/>
          <w:szCs w:val="28"/>
        </w:rPr>
        <w:t>к Крайнему Северу).</w:t>
      </w:r>
      <w:r w:rsidR="00A1074E" w:rsidRPr="006F00A4">
        <w:rPr>
          <w:rFonts w:ascii="PT Astra Serif" w:hAnsi="PT Astra Serif"/>
          <w:sz w:val="28"/>
          <w:szCs w:val="28"/>
        </w:rPr>
        <w:t xml:space="preserve"> </w:t>
      </w:r>
      <w:r w:rsidR="00E96D8D" w:rsidRPr="006F00A4">
        <w:rPr>
          <w:rFonts w:ascii="PT Astra Serif" w:hAnsi="PT Astra Serif"/>
          <w:sz w:val="28"/>
          <w:szCs w:val="28"/>
        </w:rPr>
        <w:t xml:space="preserve">Вопросы оказания помощи семьям участников СВО были популярны у жителей </w:t>
      </w:r>
      <w:proofErr w:type="spellStart"/>
      <w:r w:rsidR="00E96D8D" w:rsidRPr="006F00A4">
        <w:rPr>
          <w:rFonts w:ascii="PT Astra Serif" w:hAnsi="PT Astra Serif"/>
          <w:sz w:val="28"/>
          <w:szCs w:val="28"/>
        </w:rPr>
        <w:t>Бакчарского</w:t>
      </w:r>
      <w:proofErr w:type="spellEnd"/>
      <w:r w:rsidR="00E96D8D" w:rsidRPr="006F00A4">
        <w:rPr>
          <w:rFonts w:ascii="PT Astra Serif" w:hAnsi="PT Astra Serif"/>
          <w:sz w:val="28"/>
          <w:szCs w:val="28"/>
        </w:rPr>
        <w:t xml:space="preserve"> и Зырянского районов. Ж</w:t>
      </w:r>
      <w:r w:rsidR="00A67E4D" w:rsidRPr="006F00A4">
        <w:rPr>
          <w:rFonts w:ascii="PT Astra Serif" w:hAnsi="PT Astra Serif"/>
          <w:sz w:val="28"/>
          <w:szCs w:val="28"/>
        </w:rPr>
        <w:t xml:space="preserve">ителей </w:t>
      </w:r>
      <w:proofErr w:type="spellStart"/>
      <w:r w:rsidR="00A67E4D" w:rsidRPr="006F00A4">
        <w:rPr>
          <w:rFonts w:ascii="PT Astra Serif" w:hAnsi="PT Astra Serif"/>
          <w:sz w:val="28"/>
          <w:szCs w:val="28"/>
        </w:rPr>
        <w:t>Шегарского</w:t>
      </w:r>
      <w:proofErr w:type="spellEnd"/>
      <w:r w:rsidR="00E96D8D" w:rsidRPr="006F00A4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="00E96D8D" w:rsidRPr="006F00A4">
        <w:rPr>
          <w:rFonts w:ascii="PT Astra Serif" w:hAnsi="PT Astra Serif"/>
          <w:sz w:val="28"/>
          <w:szCs w:val="28"/>
        </w:rPr>
        <w:t>Кожевниковского</w:t>
      </w:r>
      <w:proofErr w:type="spellEnd"/>
      <w:r w:rsidR="00A67E4D" w:rsidRPr="006F00A4">
        <w:rPr>
          <w:rFonts w:ascii="PT Astra Serif" w:hAnsi="PT Astra Serif"/>
          <w:sz w:val="28"/>
          <w:szCs w:val="28"/>
        </w:rPr>
        <w:t xml:space="preserve"> район</w:t>
      </w:r>
      <w:r w:rsidR="00E96D8D" w:rsidRPr="006F00A4">
        <w:rPr>
          <w:rFonts w:ascii="PT Astra Serif" w:hAnsi="PT Astra Serif"/>
          <w:sz w:val="28"/>
          <w:szCs w:val="28"/>
        </w:rPr>
        <w:t>ов</w:t>
      </w:r>
      <w:r w:rsidR="00A67E4D" w:rsidRPr="006F00A4">
        <w:rPr>
          <w:rFonts w:ascii="PT Astra Serif" w:hAnsi="PT Astra Serif"/>
          <w:sz w:val="28"/>
          <w:szCs w:val="28"/>
        </w:rPr>
        <w:t xml:space="preserve"> волновали вопросы </w:t>
      </w:r>
      <w:r w:rsidR="00E96D8D" w:rsidRPr="006F00A4">
        <w:rPr>
          <w:rFonts w:ascii="PT Astra Serif" w:hAnsi="PT Astra Serif"/>
          <w:sz w:val="28"/>
          <w:szCs w:val="28"/>
        </w:rPr>
        <w:t>качеств</w:t>
      </w:r>
      <w:r w:rsidR="00686F36">
        <w:rPr>
          <w:rFonts w:ascii="PT Astra Serif" w:hAnsi="PT Astra Serif"/>
          <w:sz w:val="28"/>
          <w:szCs w:val="28"/>
        </w:rPr>
        <w:t>а</w:t>
      </w:r>
      <w:r w:rsidR="00E96D8D" w:rsidRPr="006F00A4">
        <w:rPr>
          <w:rFonts w:ascii="PT Astra Serif" w:hAnsi="PT Astra Serif"/>
          <w:sz w:val="28"/>
          <w:szCs w:val="28"/>
        </w:rPr>
        <w:t xml:space="preserve"> водоснабжения</w:t>
      </w:r>
      <w:r w:rsidR="00A67E4D" w:rsidRPr="006F00A4">
        <w:rPr>
          <w:rFonts w:ascii="PT Astra Serif" w:hAnsi="PT Astra Serif"/>
          <w:sz w:val="28"/>
          <w:szCs w:val="28"/>
        </w:rPr>
        <w:t>.</w:t>
      </w:r>
    </w:p>
    <w:p w:rsidR="006F00A4" w:rsidRDefault="00A1074E" w:rsidP="00686F3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F00A4">
        <w:rPr>
          <w:rFonts w:ascii="PT Astra Serif" w:hAnsi="PT Astra Serif"/>
          <w:sz w:val="28"/>
          <w:szCs w:val="28"/>
        </w:rPr>
        <w:t xml:space="preserve">Самыми часто используемыми способами направления обращений </w:t>
      </w:r>
      <w:r w:rsidR="00EB397F" w:rsidRPr="006F00A4">
        <w:rPr>
          <w:rFonts w:ascii="PT Astra Serif" w:hAnsi="PT Astra Serif"/>
          <w:sz w:val="28"/>
          <w:szCs w:val="28"/>
        </w:rPr>
        <w:br/>
      </w:r>
      <w:r w:rsidRPr="006F00A4">
        <w:rPr>
          <w:rFonts w:ascii="PT Astra Serif" w:hAnsi="PT Astra Serif"/>
          <w:sz w:val="28"/>
          <w:szCs w:val="28"/>
        </w:rPr>
        <w:t>в Администрацию Томской области в 202</w:t>
      </w:r>
      <w:r w:rsidR="008A4D4E" w:rsidRPr="006F00A4">
        <w:rPr>
          <w:rFonts w:ascii="PT Astra Serif" w:hAnsi="PT Astra Serif"/>
          <w:sz w:val="28"/>
          <w:szCs w:val="28"/>
        </w:rPr>
        <w:t>5</w:t>
      </w:r>
      <w:r w:rsidRPr="006F00A4">
        <w:rPr>
          <w:rFonts w:ascii="PT Astra Serif" w:hAnsi="PT Astra Serif"/>
          <w:sz w:val="28"/>
          <w:szCs w:val="28"/>
        </w:rPr>
        <w:t xml:space="preserve"> г. были: </w:t>
      </w:r>
    </w:p>
    <w:p w:rsidR="008100FE" w:rsidRDefault="00A1074E" w:rsidP="00686F3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F00A4">
        <w:rPr>
          <w:rFonts w:ascii="PT Astra Serif" w:hAnsi="PT Astra Serif"/>
          <w:sz w:val="28"/>
          <w:szCs w:val="28"/>
        </w:rPr>
        <w:t>портал Администрации Томской области</w:t>
      </w:r>
      <w:r w:rsidR="00824FCE" w:rsidRPr="006F00A4">
        <w:rPr>
          <w:rFonts w:ascii="PT Astra Serif" w:hAnsi="PT Astra Serif"/>
          <w:sz w:val="28"/>
          <w:szCs w:val="28"/>
        </w:rPr>
        <w:t xml:space="preserve"> (</w:t>
      </w:r>
      <w:r w:rsidR="008A4D4E" w:rsidRPr="006F00A4">
        <w:rPr>
          <w:rFonts w:ascii="PT Astra Serif" w:hAnsi="PT Astra Serif"/>
          <w:sz w:val="28"/>
          <w:szCs w:val="28"/>
        </w:rPr>
        <w:t>22,2</w:t>
      </w:r>
      <w:r w:rsidR="00824FCE" w:rsidRPr="006F00A4">
        <w:rPr>
          <w:rFonts w:ascii="PT Astra Serif" w:hAnsi="PT Astra Serif"/>
          <w:sz w:val="28"/>
          <w:szCs w:val="28"/>
        </w:rPr>
        <w:t>% от общего количества обращений, поступивших в Администрацию Томской области)</w:t>
      </w:r>
      <w:r w:rsidRPr="006F00A4">
        <w:rPr>
          <w:rFonts w:ascii="PT Astra Serif" w:hAnsi="PT Astra Serif"/>
          <w:sz w:val="28"/>
          <w:szCs w:val="28"/>
        </w:rPr>
        <w:t xml:space="preserve">, </w:t>
      </w:r>
      <w:r w:rsidR="008A4D4E" w:rsidRPr="006F00A4">
        <w:rPr>
          <w:rFonts w:ascii="PT Astra Serif" w:hAnsi="PT Astra Serif"/>
          <w:sz w:val="28"/>
          <w:szCs w:val="28"/>
        </w:rPr>
        <w:t>М</w:t>
      </w:r>
      <w:r w:rsidR="006F00A4">
        <w:rPr>
          <w:rFonts w:ascii="PT Astra Serif" w:hAnsi="PT Astra Serif"/>
          <w:sz w:val="28"/>
          <w:szCs w:val="28"/>
        </w:rPr>
        <w:t>ЭДО</w:t>
      </w:r>
      <w:r w:rsidR="008A4D4E" w:rsidRPr="006F00A4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="008A4D4E" w:rsidRPr="006F00A4">
        <w:rPr>
          <w:rFonts w:ascii="PT Astra Serif" w:hAnsi="PT Astra Serif"/>
          <w:sz w:val="28"/>
          <w:szCs w:val="28"/>
          <w:lang w:val="en-US"/>
        </w:rPr>
        <w:t>Vipnet</w:t>
      </w:r>
      <w:proofErr w:type="spellEnd"/>
      <w:r w:rsidR="008A4D4E" w:rsidRPr="006F00A4">
        <w:rPr>
          <w:rFonts w:ascii="PT Astra Serif" w:hAnsi="PT Astra Serif"/>
          <w:sz w:val="28"/>
          <w:szCs w:val="28"/>
        </w:rPr>
        <w:t xml:space="preserve"> (36,8%),</w:t>
      </w:r>
      <w:r w:rsidRPr="006F00A4">
        <w:rPr>
          <w:rFonts w:ascii="PT Astra Serif" w:hAnsi="PT Astra Serif"/>
          <w:sz w:val="28"/>
          <w:szCs w:val="28"/>
        </w:rPr>
        <w:t xml:space="preserve"> личная передача </w:t>
      </w:r>
      <w:r w:rsidR="008A4D4E" w:rsidRPr="006F00A4">
        <w:rPr>
          <w:rFonts w:ascii="PT Astra Serif" w:hAnsi="PT Astra Serif"/>
          <w:sz w:val="28"/>
          <w:szCs w:val="28"/>
        </w:rPr>
        <w:t xml:space="preserve">и почтовое отправление </w:t>
      </w:r>
      <w:r w:rsidRPr="006F00A4">
        <w:rPr>
          <w:rFonts w:ascii="PT Astra Serif" w:hAnsi="PT Astra Serif"/>
          <w:sz w:val="28"/>
          <w:szCs w:val="28"/>
        </w:rPr>
        <w:t>обращени</w:t>
      </w:r>
      <w:r w:rsidR="008A4D4E" w:rsidRPr="006F00A4">
        <w:rPr>
          <w:rFonts w:ascii="PT Astra Serif" w:hAnsi="PT Astra Serif"/>
          <w:sz w:val="28"/>
          <w:szCs w:val="28"/>
        </w:rPr>
        <w:t>й</w:t>
      </w:r>
      <w:r w:rsidRPr="006F00A4">
        <w:rPr>
          <w:rFonts w:ascii="PT Astra Serif" w:hAnsi="PT Astra Serif"/>
          <w:sz w:val="28"/>
          <w:szCs w:val="28"/>
        </w:rPr>
        <w:t xml:space="preserve"> </w:t>
      </w:r>
      <w:r w:rsidR="00824FCE" w:rsidRPr="006F00A4">
        <w:rPr>
          <w:rFonts w:ascii="PT Astra Serif" w:hAnsi="PT Astra Serif"/>
          <w:sz w:val="28"/>
          <w:szCs w:val="28"/>
        </w:rPr>
        <w:t>(</w:t>
      </w:r>
      <w:r w:rsidR="008A4D4E" w:rsidRPr="006F00A4">
        <w:rPr>
          <w:rFonts w:ascii="PT Astra Serif" w:hAnsi="PT Astra Serif"/>
          <w:sz w:val="28"/>
          <w:szCs w:val="28"/>
        </w:rPr>
        <w:t>15,6</w:t>
      </w:r>
      <w:r w:rsidR="00824FCE" w:rsidRPr="006F00A4">
        <w:rPr>
          <w:rFonts w:ascii="PT Astra Serif" w:hAnsi="PT Astra Serif"/>
          <w:sz w:val="28"/>
          <w:szCs w:val="28"/>
        </w:rPr>
        <w:t>%)</w:t>
      </w:r>
      <w:r w:rsidRPr="006F00A4">
        <w:rPr>
          <w:rFonts w:ascii="PT Astra Serif" w:hAnsi="PT Astra Serif"/>
          <w:sz w:val="28"/>
          <w:szCs w:val="28"/>
        </w:rPr>
        <w:t>.</w:t>
      </w:r>
      <w:r w:rsidR="00522240" w:rsidRPr="006F00A4">
        <w:rPr>
          <w:rFonts w:ascii="PT Astra Serif" w:hAnsi="PT Astra Serif"/>
          <w:sz w:val="28"/>
          <w:szCs w:val="28"/>
        </w:rPr>
        <w:t xml:space="preserve"> </w:t>
      </w:r>
    </w:p>
    <w:p w:rsidR="00A1074E" w:rsidRDefault="00522240" w:rsidP="00686F3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F00A4">
        <w:rPr>
          <w:rFonts w:ascii="PT Astra Serif" w:hAnsi="PT Astra Serif"/>
          <w:sz w:val="28"/>
          <w:szCs w:val="28"/>
        </w:rPr>
        <w:t>Кроме того, граждане активно пользовались сервисом «</w:t>
      </w:r>
      <w:proofErr w:type="spellStart"/>
      <w:r w:rsidRPr="006F00A4">
        <w:rPr>
          <w:rFonts w:ascii="PT Astra Serif" w:hAnsi="PT Astra Serif"/>
          <w:sz w:val="28"/>
          <w:szCs w:val="28"/>
        </w:rPr>
        <w:t>Госуслуги</w:t>
      </w:r>
      <w:proofErr w:type="spellEnd"/>
      <w:r w:rsidRPr="006F00A4">
        <w:rPr>
          <w:rFonts w:ascii="PT Astra Serif" w:hAnsi="PT Astra Serif"/>
          <w:sz w:val="28"/>
          <w:szCs w:val="28"/>
        </w:rPr>
        <w:t>. Решаем вместе» (Платформа обратной связи) для отправки сообщени</w:t>
      </w:r>
      <w:r w:rsidR="006F00A4" w:rsidRPr="006F00A4">
        <w:rPr>
          <w:rFonts w:ascii="PT Astra Serif" w:hAnsi="PT Astra Serif"/>
          <w:sz w:val="28"/>
          <w:szCs w:val="28"/>
        </w:rPr>
        <w:t xml:space="preserve">й и обращений – их было более </w:t>
      </w:r>
      <w:r w:rsidR="009415BA" w:rsidRPr="009415BA">
        <w:rPr>
          <w:rFonts w:ascii="PT Astra Serif" w:hAnsi="PT Astra Serif"/>
          <w:sz w:val="28"/>
          <w:szCs w:val="28"/>
        </w:rPr>
        <w:t xml:space="preserve">20 </w:t>
      </w:r>
      <w:r w:rsidRPr="006F00A4">
        <w:rPr>
          <w:rFonts w:ascii="PT Astra Serif" w:hAnsi="PT Astra Serif"/>
          <w:sz w:val="28"/>
          <w:szCs w:val="28"/>
        </w:rPr>
        <w:t>000.</w:t>
      </w:r>
    </w:p>
    <w:p w:rsidR="00841D46" w:rsidRDefault="008A4D4E" w:rsidP="00C27DA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9168264" wp14:editId="4F950F1E">
            <wp:extent cx="5654649" cy="5025542"/>
            <wp:effectExtent l="0" t="0" r="22860" b="2286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67E4D" w:rsidRPr="00EF3C8B" w:rsidRDefault="000475DC" w:rsidP="00A67E4D">
      <w:pPr>
        <w:ind w:firstLine="709"/>
        <w:jc w:val="both"/>
        <w:rPr>
          <w:rFonts w:ascii="PT Astra Serif" w:hAnsi="PT Astra Serif"/>
          <w:sz w:val="28"/>
          <w:szCs w:val="28"/>
          <w:highlight w:val="yellow"/>
        </w:rPr>
      </w:pPr>
      <w:r>
        <w:rPr>
          <w:rFonts w:ascii="PT Astra Serif" w:hAnsi="PT Astra Serif"/>
          <w:sz w:val="28"/>
          <w:szCs w:val="28"/>
        </w:rPr>
        <w:t>3</w:t>
      </w:r>
      <w:r w:rsidR="00876A7F">
        <w:rPr>
          <w:rFonts w:ascii="PT Astra Serif" w:hAnsi="PT Astra Serif"/>
          <w:sz w:val="28"/>
          <w:szCs w:val="28"/>
        </w:rPr>
        <w:t>595</w:t>
      </w:r>
      <w:r w:rsidR="00A67E4D" w:rsidRPr="000B79B8">
        <w:rPr>
          <w:rFonts w:ascii="PT Astra Serif" w:hAnsi="PT Astra Serif"/>
          <w:sz w:val="28"/>
          <w:szCs w:val="28"/>
        </w:rPr>
        <w:t xml:space="preserve"> письменных обращений </w:t>
      </w:r>
      <w:r w:rsidR="00522240">
        <w:rPr>
          <w:rFonts w:ascii="PT Astra Serif" w:hAnsi="PT Astra Serif"/>
          <w:sz w:val="28"/>
          <w:szCs w:val="28"/>
        </w:rPr>
        <w:t>для</w:t>
      </w:r>
      <w:r w:rsidR="00A67E4D" w:rsidRPr="000B79B8">
        <w:rPr>
          <w:rFonts w:ascii="PT Astra Serif" w:hAnsi="PT Astra Serif"/>
          <w:sz w:val="28"/>
          <w:szCs w:val="28"/>
        </w:rPr>
        <w:t xml:space="preserve"> рассмотрения поставленных в них вопросов </w:t>
      </w:r>
      <w:r w:rsidR="00522240">
        <w:rPr>
          <w:rFonts w:ascii="PT Astra Serif" w:hAnsi="PT Astra Serif"/>
          <w:sz w:val="28"/>
          <w:szCs w:val="28"/>
        </w:rPr>
        <w:br/>
      </w:r>
      <w:r w:rsidR="00A67E4D" w:rsidRPr="000B79B8">
        <w:rPr>
          <w:rFonts w:ascii="PT Astra Serif" w:hAnsi="PT Astra Serif"/>
          <w:sz w:val="28"/>
          <w:szCs w:val="28"/>
        </w:rPr>
        <w:t xml:space="preserve">в соответствии с установленной компетенцией были направлены в органы местного самоуправления Томской области, территориальные отделения федеральных органов Российской Федерации. </w:t>
      </w:r>
    </w:p>
    <w:p w:rsidR="00A67E4D" w:rsidRDefault="00A67E4D" w:rsidP="00A67E4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B79B8">
        <w:rPr>
          <w:rFonts w:ascii="PT Astra Serif" w:hAnsi="PT Astra Serif"/>
          <w:sz w:val="28"/>
          <w:szCs w:val="28"/>
        </w:rPr>
        <w:t>По остальным обращениям</w:t>
      </w:r>
      <w:r w:rsidR="001E0BBB">
        <w:rPr>
          <w:rFonts w:ascii="PT Astra Serif" w:hAnsi="PT Astra Serif"/>
          <w:sz w:val="28"/>
          <w:szCs w:val="28"/>
        </w:rPr>
        <w:t xml:space="preserve"> (</w:t>
      </w:r>
      <w:r w:rsidR="00876A7F">
        <w:rPr>
          <w:rFonts w:ascii="PT Astra Serif" w:hAnsi="PT Astra Serif"/>
          <w:sz w:val="28"/>
          <w:szCs w:val="28"/>
        </w:rPr>
        <w:t>3262</w:t>
      </w:r>
      <w:r>
        <w:rPr>
          <w:rFonts w:ascii="PT Astra Serif" w:hAnsi="PT Astra Serif"/>
          <w:sz w:val="28"/>
          <w:szCs w:val="28"/>
        </w:rPr>
        <w:t>)</w:t>
      </w:r>
      <w:r w:rsidRPr="000B79B8">
        <w:rPr>
          <w:rFonts w:ascii="PT Astra Serif" w:hAnsi="PT Astra Serif"/>
          <w:sz w:val="28"/>
          <w:szCs w:val="28"/>
        </w:rPr>
        <w:t xml:space="preserve"> граждан рассмотрение было поручено заместителям Губернатора Томской области, исполнительным органам Томской области. По всем обращениям, поставленным на контроль в Администрации Томской области, заявителям предоставлены ответы по существу поставленных вопросов.</w:t>
      </w:r>
    </w:p>
    <w:p w:rsidR="00A67E4D" w:rsidRDefault="00A67E4D" w:rsidP="00A67E4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Результаты рассмотрения обращений в 202</w:t>
      </w:r>
      <w:r w:rsidR="00876A7F"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 xml:space="preserve"> г.:</w:t>
      </w:r>
    </w:p>
    <w:p w:rsidR="00A67E4D" w:rsidRDefault="00A67E4D" w:rsidP="00A575E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разъяснено</w:t>
      </w:r>
      <w:r w:rsidR="001E0BBB">
        <w:rPr>
          <w:rFonts w:ascii="PT Astra Serif" w:hAnsi="PT Astra Serif"/>
          <w:sz w:val="28"/>
          <w:szCs w:val="28"/>
        </w:rPr>
        <w:t xml:space="preserve"> – 3</w:t>
      </w:r>
      <w:r w:rsidR="00876A7F">
        <w:rPr>
          <w:rFonts w:ascii="PT Astra Serif" w:hAnsi="PT Astra Serif"/>
          <w:sz w:val="28"/>
          <w:szCs w:val="28"/>
        </w:rPr>
        <w:t>160</w:t>
      </w:r>
      <w:r>
        <w:rPr>
          <w:rFonts w:ascii="PT Astra Serif" w:hAnsi="PT Astra Serif"/>
          <w:sz w:val="28"/>
          <w:szCs w:val="28"/>
        </w:rPr>
        <w:t xml:space="preserve"> </w:t>
      </w:r>
      <w:r w:rsidR="00C31918">
        <w:rPr>
          <w:rFonts w:ascii="PT Astra Serif" w:hAnsi="PT Astra Serif"/>
          <w:sz w:val="28"/>
          <w:szCs w:val="28"/>
        </w:rPr>
        <w:t>(97</w:t>
      </w:r>
      <w:r>
        <w:rPr>
          <w:rFonts w:ascii="PT Astra Serif" w:hAnsi="PT Astra Serif"/>
          <w:sz w:val="28"/>
          <w:szCs w:val="28"/>
        </w:rPr>
        <w:t xml:space="preserve"> %);</w:t>
      </w:r>
    </w:p>
    <w:p w:rsidR="00A67E4D" w:rsidRDefault="001E0BBB" w:rsidP="00A575E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поддержано – </w:t>
      </w:r>
      <w:r w:rsidR="000475DC">
        <w:rPr>
          <w:rFonts w:ascii="PT Astra Serif" w:hAnsi="PT Astra Serif"/>
          <w:sz w:val="28"/>
          <w:szCs w:val="28"/>
        </w:rPr>
        <w:t>82</w:t>
      </w:r>
      <w:r w:rsidR="009B669E">
        <w:rPr>
          <w:rFonts w:ascii="PT Astra Serif" w:hAnsi="PT Astra Serif"/>
          <w:sz w:val="28"/>
          <w:szCs w:val="28"/>
        </w:rPr>
        <w:t xml:space="preserve"> (</w:t>
      </w:r>
      <w:r w:rsidR="00C31918">
        <w:rPr>
          <w:rFonts w:ascii="PT Astra Serif" w:hAnsi="PT Astra Serif"/>
          <w:sz w:val="28"/>
          <w:szCs w:val="28"/>
        </w:rPr>
        <w:t>2</w:t>
      </w:r>
      <w:r w:rsidR="00A67E4D">
        <w:rPr>
          <w:rFonts w:ascii="PT Astra Serif" w:hAnsi="PT Astra Serif"/>
          <w:sz w:val="28"/>
          <w:szCs w:val="28"/>
        </w:rPr>
        <w:t xml:space="preserve"> %), </w:t>
      </w:r>
    </w:p>
    <w:p w:rsidR="00A67E4D" w:rsidRDefault="001E0BBB" w:rsidP="00A575E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меры приняты –</w:t>
      </w:r>
      <w:r w:rsidR="000475DC">
        <w:rPr>
          <w:rFonts w:ascii="PT Astra Serif" w:hAnsi="PT Astra Serif"/>
          <w:sz w:val="28"/>
          <w:szCs w:val="28"/>
        </w:rPr>
        <w:t>20</w:t>
      </w:r>
      <w:r w:rsidR="00A67E4D">
        <w:rPr>
          <w:rFonts w:ascii="PT Astra Serif" w:hAnsi="PT Astra Serif"/>
          <w:sz w:val="28"/>
          <w:szCs w:val="28"/>
        </w:rPr>
        <w:t xml:space="preserve"> (</w:t>
      </w:r>
      <w:r w:rsidR="009B669E">
        <w:rPr>
          <w:rFonts w:ascii="PT Astra Serif" w:hAnsi="PT Astra Serif"/>
          <w:sz w:val="28"/>
          <w:szCs w:val="28"/>
        </w:rPr>
        <w:t>1</w:t>
      </w:r>
      <w:r w:rsidR="00A67E4D">
        <w:rPr>
          <w:rFonts w:ascii="PT Astra Serif" w:hAnsi="PT Astra Serif"/>
          <w:sz w:val="28"/>
          <w:szCs w:val="28"/>
        </w:rPr>
        <w:t xml:space="preserve"> %)</w:t>
      </w:r>
      <w:r w:rsidR="00A575E7">
        <w:rPr>
          <w:rFonts w:ascii="PT Astra Serif" w:hAnsi="PT Astra Serif"/>
          <w:sz w:val="28"/>
          <w:szCs w:val="28"/>
        </w:rPr>
        <w:t>.</w:t>
      </w:r>
    </w:p>
    <w:p w:rsidR="00EB397F" w:rsidRDefault="00EB397F" w:rsidP="00A575E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0FE" w:rsidRPr="00D46D7F" w:rsidRDefault="008100FE" w:rsidP="00A575E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27DA9" w:rsidRPr="00A575E7" w:rsidRDefault="00692308" w:rsidP="00692308">
      <w:pPr>
        <w:jc w:val="center"/>
        <w:rPr>
          <w:rFonts w:ascii="PT Astra Serif" w:hAnsi="PT Astra Serif"/>
          <w:i/>
          <w:sz w:val="28"/>
          <w:szCs w:val="28"/>
        </w:rPr>
      </w:pPr>
      <w:r w:rsidRPr="00A575E7">
        <w:rPr>
          <w:rFonts w:ascii="PT Astra Serif" w:hAnsi="PT Astra Serif"/>
          <w:i/>
          <w:sz w:val="28"/>
          <w:szCs w:val="28"/>
        </w:rPr>
        <w:t>Организация личных приемов в Администрации Томской области</w:t>
      </w:r>
    </w:p>
    <w:p w:rsidR="00F863DA" w:rsidRPr="000475DC" w:rsidRDefault="00F863DA" w:rsidP="00F863DA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0475DC">
        <w:rPr>
          <w:rFonts w:ascii="PT Astra Serif" w:hAnsi="PT Astra Serif"/>
          <w:sz w:val="28"/>
          <w:szCs w:val="28"/>
        </w:rPr>
        <w:t xml:space="preserve">В 2025 г. в Открытой приемной Губернатора Томской области было принято </w:t>
      </w:r>
      <w:r w:rsidR="000475DC" w:rsidRPr="000475DC">
        <w:rPr>
          <w:rFonts w:ascii="PT Astra Serif" w:hAnsi="PT Astra Serif"/>
          <w:sz w:val="28"/>
          <w:szCs w:val="28"/>
        </w:rPr>
        <w:br/>
      </w:r>
      <w:r w:rsidRPr="000475DC">
        <w:rPr>
          <w:rFonts w:ascii="PT Astra Serif" w:hAnsi="PT Astra Serif"/>
          <w:sz w:val="28"/>
          <w:szCs w:val="28"/>
        </w:rPr>
        <w:t>518</w:t>
      </w:r>
      <w:r w:rsidRPr="000475DC">
        <w:rPr>
          <w:rFonts w:ascii="PT Astra Serif" w:hAnsi="PT Astra Serif"/>
          <w:b/>
          <w:sz w:val="28"/>
          <w:szCs w:val="28"/>
        </w:rPr>
        <w:t xml:space="preserve"> </w:t>
      </w:r>
      <w:r w:rsidRPr="000475DC">
        <w:rPr>
          <w:rFonts w:ascii="PT Astra Serif" w:hAnsi="PT Astra Serif"/>
          <w:sz w:val="28"/>
          <w:szCs w:val="28"/>
        </w:rPr>
        <w:t xml:space="preserve"> </w:t>
      </w:r>
      <w:r w:rsidR="000475DC" w:rsidRPr="000475DC">
        <w:rPr>
          <w:rFonts w:ascii="PT Astra Serif" w:hAnsi="PT Astra Serif"/>
          <w:sz w:val="28"/>
          <w:szCs w:val="28"/>
        </w:rPr>
        <w:t>граждан</w:t>
      </w:r>
      <w:r w:rsidRPr="000475DC">
        <w:rPr>
          <w:rFonts w:ascii="PT Astra Serif" w:hAnsi="PT Astra Serif"/>
          <w:sz w:val="28"/>
          <w:szCs w:val="28"/>
        </w:rPr>
        <w:t>.</w:t>
      </w:r>
    </w:p>
    <w:p w:rsidR="00F863DA" w:rsidRPr="000475DC" w:rsidRDefault="000475DC" w:rsidP="00F863DA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0475DC">
        <w:rPr>
          <w:rFonts w:ascii="PT Astra Serif" w:hAnsi="PT Astra Serif"/>
          <w:sz w:val="28"/>
          <w:szCs w:val="28"/>
        </w:rPr>
        <w:t>Н</w:t>
      </w:r>
      <w:r w:rsidR="00F863DA" w:rsidRPr="000475DC">
        <w:rPr>
          <w:rFonts w:ascii="PT Astra Serif" w:hAnsi="PT Astra Serif"/>
          <w:sz w:val="28"/>
          <w:szCs w:val="28"/>
        </w:rPr>
        <w:t xml:space="preserve">аиболее актуальными для жителей региона были вопросы, связанные </w:t>
      </w:r>
      <w:r w:rsidR="00F863DA" w:rsidRPr="000475DC">
        <w:rPr>
          <w:rFonts w:ascii="PT Astra Serif" w:hAnsi="PT Astra Serif"/>
          <w:sz w:val="28"/>
          <w:szCs w:val="28"/>
        </w:rPr>
        <w:br/>
        <w:t xml:space="preserve">со специальной военной операцией. Также чаще других рассматривались вопросы лекарственного обеспечения, обслуживания многоквартирных домов и работы управляющих компаний, газификации. Не менее важными для населения остаются вопросы получения социальной помощи и льгот. Интересуют заявителей и вопросы, связанные с ремонтом и строительством дорог, с транспортной доступностью. Многих также </w:t>
      </w:r>
      <w:r w:rsidRPr="000475DC">
        <w:rPr>
          <w:rFonts w:ascii="PT Astra Serif" w:hAnsi="PT Astra Serif"/>
          <w:sz w:val="28"/>
          <w:szCs w:val="28"/>
        </w:rPr>
        <w:t>задавали</w:t>
      </w:r>
      <w:r w:rsidR="00F863DA" w:rsidRPr="000475DC">
        <w:rPr>
          <w:rFonts w:ascii="PT Astra Serif" w:hAnsi="PT Astra Serif"/>
          <w:sz w:val="28"/>
          <w:szCs w:val="28"/>
        </w:rPr>
        <w:t xml:space="preserve"> вопросы </w:t>
      </w:r>
      <w:r w:rsidRPr="000475DC">
        <w:rPr>
          <w:rFonts w:ascii="PT Astra Serif" w:hAnsi="PT Astra Serif"/>
          <w:sz w:val="28"/>
          <w:szCs w:val="28"/>
        </w:rPr>
        <w:t>о проведении</w:t>
      </w:r>
      <w:r w:rsidR="00F863DA" w:rsidRPr="000475DC">
        <w:rPr>
          <w:rFonts w:ascii="PT Astra Serif" w:hAnsi="PT Astra Serif"/>
          <w:sz w:val="28"/>
          <w:szCs w:val="28"/>
        </w:rPr>
        <w:t xml:space="preserve"> капитального ремонта </w:t>
      </w:r>
      <w:r w:rsidRPr="000475DC">
        <w:rPr>
          <w:rFonts w:ascii="PT Astra Serif" w:hAnsi="PT Astra Serif"/>
          <w:sz w:val="28"/>
          <w:szCs w:val="28"/>
        </w:rPr>
        <w:t>многоквартирных домов, повышении</w:t>
      </w:r>
      <w:r w:rsidR="00F863DA" w:rsidRPr="000475DC">
        <w:rPr>
          <w:rFonts w:ascii="PT Astra Serif" w:hAnsi="PT Astra Serif"/>
          <w:sz w:val="28"/>
          <w:szCs w:val="28"/>
        </w:rPr>
        <w:t xml:space="preserve"> качества пассажирских перевозок, граждане обращались и за получением бесплатной юридической помощи. В ходе приемов рассмотрены вопросы, связанные со сферой образования, оказания медицинской помощи, газификации и другие.</w:t>
      </w:r>
    </w:p>
    <w:p w:rsidR="00F863DA" w:rsidRDefault="00F863DA" w:rsidP="00F863DA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0475DC">
        <w:rPr>
          <w:rFonts w:ascii="PT Astra Serif" w:hAnsi="PT Astra Serif"/>
          <w:sz w:val="28"/>
          <w:szCs w:val="28"/>
        </w:rPr>
        <w:t xml:space="preserve">По результатам проведения личных приемов удалось оказать содействие </w:t>
      </w:r>
      <w:r w:rsidRPr="000475DC">
        <w:rPr>
          <w:rFonts w:ascii="PT Astra Serif" w:hAnsi="PT Astra Serif"/>
          <w:sz w:val="28"/>
          <w:szCs w:val="28"/>
        </w:rPr>
        <w:br/>
        <w:t xml:space="preserve">в предоставлении лекарств, материальной помощи, в </w:t>
      </w:r>
      <w:r w:rsidR="000475DC">
        <w:rPr>
          <w:rFonts w:ascii="PT Astra Serif" w:hAnsi="PT Astra Serif"/>
          <w:sz w:val="28"/>
          <w:szCs w:val="28"/>
        </w:rPr>
        <w:t>у</w:t>
      </w:r>
      <w:r w:rsidRPr="000475DC">
        <w:rPr>
          <w:rFonts w:ascii="PT Astra Serif" w:hAnsi="PT Astra Serif"/>
          <w:sz w:val="28"/>
          <w:szCs w:val="28"/>
        </w:rPr>
        <w:t>регулировании пассажирских перевозок, работы управляющих кампаний, некоторые вопросы были приняты во внимание и включены в планы работ.</w:t>
      </w:r>
    </w:p>
    <w:p w:rsidR="00EB397F" w:rsidRDefault="00EB397F" w:rsidP="00A575E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B397F" w:rsidRDefault="00EB397F" w:rsidP="00A575E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B397F" w:rsidRDefault="00EB397F" w:rsidP="00A575E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B397F" w:rsidRDefault="00EB397F" w:rsidP="00A575E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B397F" w:rsidRDefault="00EB397F" w:rsidP="00A575E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B397F" w:rsidRDefault="00EB397F" w:rsidP="00A575E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475DC" w:rsidRDefault="000475DC" w:rsidP="00A575E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B397F" w:rsidRDefault="00EB397F" w:rsidP="00A575E7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2308" w:rsidRDefault="009B669E" w:rsidP="00692308">
      <w:pPr>
        <w:jc w:val="center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Работа</w:t>
      </w:r>
      <w:r w:rsidR="00692308" w:rsidRPr="00692308">
        <w:rPr>
          <w:rFonts w:ascii="PT Astra Serif" w:hAnsi="PT Astra Serif"/>
          <w:i/>
          <w:sz w:val="28"/>
          <w:szCs w:val="28"/>
        </w:rPr>
        <w:t xml:space="preserve"> с сообщениями граждан, поступившими </w:t>
      </w:r>
      <w:r w:rsidR="00692308">
        <w:rPr>
          <w:rFonts w:ascii="PT Astra Serif" w:hAnsi="PT Astra Serif"/>
          <w:i/>
          <w:sz w:val="28"/>
          <w:szCs w:val="28"/>
        </w:rPr>
        <w:br/>
      </w:r>
      <w:r w:rsidR="00692308" w:rsidRPr="00692308">
        <w:rPr>
          <w:rFonts w:ascii="PT Astra Serif" w:hAnsi="PT Astra Serif"/>
          <w:i/>
          <w:sz w:val="28"/>
          <w:szCs w:val="28"/>
        </w:rPr>
        <w:t>в ходе прямых ли</w:t>
      </w:r>
      <w:r w:rsidR="0041158F">
        <w:rPr>
          <w:rFonts w:ascii="PT Astra Serif" w:hAnsi="PT Astra Serif"/>
          <w:i/>
          <w:sz w:val="28"/>
          <w:szCs w:val="28"/>
        </w:rPr>
        <w:t>ний Губернатора Томской области</w:t>
      </w:r>
    </w:p>
    <w:p w:rsidR="009B669E" w:rsidRPr="009B669E" w:rsidRDefault="009B669E" w:rsidP="009B66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>В 202</w:t>
      </w:r>
      <w:r w:rsidR="00F64D9F">
        <w:rPr>
          <w:rFonts w:ascii="PT Astra Serif" w:hAnsi="PT Astra Serif"/>
          <w:sz w:val="28"/>
          <w:szCs w:val="28"/>
        </w:rPr>
        <w:t>5</w:t>
      </w:r>
      <w:r w:rsidRPr="009B669E">
        <w:rPr>
          <w:rFonts w:ascii="PT Astra Serif" w:hAnsi="PT Astra Serif"/>
          <w:sz w:val="28"/>
          <w:szCs w:val="28"/>
        </w:rPr>
        <w:t xml:space="preserve"> г. в ходе прямых линий Губернатора Томской области</w:t>
      </w:r>
      <w:r w:rsidR="00F64D9F">
        <w:rPr>
          <w:rFonts w:ascii="PT Astra Serif" w:hAnsi="PT Astra Serif"/>
          <w:sz w:val="28"/>
          <w:szCs w:val="28"/>
        </w:rPr>
        <w:t xml:space="preserve"> в </w:t>
      </w:r>
      <w:proofErr w:type="spellStart"/>
      <w:r w:rsidR="00F64D9F">
        <w:rPr>
          <w:rFonts w:ascii="PT Astra Serif" w:hAnsi="PT Astra Serif"/>
          <w:sz w:val="28"/>
          <w:szCs w:val="28"/>
        </w:rPr>
        <w:t>колл</w:t>
      </w:r>
      <w:proofErr w:type="spellEnd"/>
      <w:r w:rsidR="00F64D9F">
        <w:rPr>
          <w:rFonts w:ascii="PT Astra Serif" w:hAnsi="PT Astra Serif"/>
          <w:sz w:val="28"/>
          <w:szCs w:val="28"/>
        </w:rPr>
        <w:t>-центр поступило около 19</w:t>
      </w:r>
      <w:r w:rsidRPr="009B669E">
        <w:rPr>
          <w:rFonts w:ascii="PT Astra Serif" w:hAnsi="PT Astra Serif"/>
          <w:sz w:val="28"/>
          <w:szCs w:val="28"/>
        </w:rPr>
        <w:t>00</w:t>
      </w:r>
      <w:r w:rsidR="00EB397F">
        <w:rPr>
          <w:rFonts w:ascii="PT Astra Serif" w:hAnsi="PT Astra Serif"/>
          <w:sz w:val="28"/>
          <w:szCs w:val="28"/>
        </w:rPr>
        <w:t xml:space="preserve"> </w:t>
      </w:r>
      <w:r w:rsidR="00EB397F"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Pr="009B669E">
        <w:rPr>
          <w:rFonts w:ascii="PT Astra Serif" w:hAnsi="PT Astra Serif"/>
          <w:sz w:val="28"/>
          <w:szCs w:val="28"/>
        </w:rPr>
        <w:t xml:space="preserve"> вопросов.</w:t>
      </w:r>
    </w:p>
    <w:p w:rsidR="009B669E" w:rsidRDefault="009B669E" w:rsidP="009B66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>ТОП-8 тематик вопросов:</w:t>
      </w:r>
    </w:p>
    <w:tbl>
      <w:tblPr>
        <w:tblW w:w="10589" w:type="dxa"/>
        <w:tblInd w:w="93" w:type="dxa"/>
        <w:tblLook w:val="04A0" w:firstRow="1" w:lastRow="0" w:firstColumn="1" w:lastColumn="0" w:noHBand="0" w:noVBand="1"/>
      </w:tblPr>
      <w:tblGrid>
        <w:gridCol w:w="6730"/>
        <w:gridCol w:w="1914"/>
        <w:gridCol w:w="1945"/>
      </w:tblGrid>
      <w:tr w:rsidR="00F64D9F" w:rsidRPr="00841D46" w:rsidTr="003372A5">
        <w:trPr>
          <w:trHeight w:val="600"/>
        </w:trPr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841D46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41D46">
              <w:rPr>
                <w:rFonts w:ascii="PT Astra Serif" w:hAnsi="PT Astra Serif"/>
                <w:sz w:val="28"/>
                <w:szCs w:val="28"/>
              </w:rPr>
              <w:t>Тематика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841D46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41D46">
              <w:rPr>
                <w:rFonts w:ascii="PT Astra Serif" w:hAnsi="PT Astra Serif"/>
                <w:sz w:val="28"/>
                <w:szCs w:val="28"/>
              </w:rPr>
              <w:t>Количество вопросов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D9F" w:rsidRPr="00841D46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41D46">
              <w:rPr>
                <w:rFonts w:ascii="PT Astra Serif" w:hAnsi="PT Astra Serif"/>
                <w:sz w:val="28"/>
                <w:szCs w:val="28"/>
              </w:rPr>
              <w:t>Доля от общего числа вопросов</w:t>
            </w:r>
          </w:p>
        </w:tc>
      </w:tr>
      <w:tr w:rsidR="00F64D9F" w:rsidRPr="00841D46" w:rsidTr="003372A5">
        <w:trPr>
          <w:trHeight w:val="794"/>
        </w:trPr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Комплексное благоустройство и ремонт дорог, строительство и ремонт мостов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348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18,3 % </w:t>
            </w:r>
            <w:r w:rsidRPr="000B1A3A">
              <w:rPr>
                <w:rFonts w:ascii="Calibri" w:hAnsi="Calibri" w:cs="Times New Roman"/>
                <w:b/>
                <w:color w:val="FF0000"/>
                <w:sz w:val="28"/>
                <w:szCs w:val="28"/>
              </w:rPr>
              <w:t>↓</w:t>
            </w:r>
          </w:p>
        </w:tc>
      </w:tr>
      <w:tr w:rsidR="00F64D9F" w:rsidRPr="00841D46" w:rsidTr="003372A5">
        <w:trPr>
          <w:trHeight w:val="794"/>
        </w:trPr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Качество коммунальных услуг, работы УК, проведение капитального ремонта, оплата коммунальных услуг, обращение с ТКО, содержание и капитальный ремонт общего имущества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299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15,7 % </w:t>
            </w:r>
            <w:r w:rsidRPr="000B1A3A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</w:p>
        </w:tc>
      </w:tr>
      <w:tr w:rsidR="00F64D9F" w:rsidRPr="00841D46" w:rsidTr="003372A5">
        <w:trPr>
          <w:trHeight w:val="794"/>
        </w:trPr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Оказание медицинских услуг и предоставление льготных лекарств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251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13,2 % </w:t>
            </w:r>
            <w:r w:rsidRPr="000B1A3A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</w:p>
        </w:tc>
      </w:tr>
      <w:tr w:rsidR="00F64D9F" w:rsidRPr="00841D46" w:rsidTr="003372A5">
        <w:trPr>
          <w:trHeight w:val="794"/>
        </w:trPr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Качество транспортных пассажирских услуг, услуг связи (в </w:t>
            </w:r>
            <w:proofErr w:type="spellStart"/>
            <w:r w:rsidRPr="000B1A3A">
              <w:rPr>
                <w:rFonts w:ascii="PT Astra Serif" w:hAnsi="PT Astra Serif"/>
                <w:sz w:val="28"/>
                <w:szCs w:val="28"/>
              </w:rPr>
              <w:t>т.ч</w:t>
            </w:r>
            <w:proofErr w:type="spellEnd"/>
            <w:r w:rsidRPr="000B1A3A">
              <w:rPr>
                <w:rFonts w:ascii="PT Astra Serif" w:hAnsi="PT Astra Serif"/>
                <w:sz w:val="28"/>
                <w:szCs w:val="28"/>
              </w:rPr>
              <w:t>. почтовых услуг)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224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11,8 % </w:t>
            </w:r>
            <w:r w:rsidRPr="000B1A3A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</w:p>
        </w:tc>
      </w:tr>
      <w:tr w:rsidR="00F64D9F" w:rsidRPr="00841D46" w:rsidTr="003372A5">
        <w:trPr>
          <w:trHeight w:val="794"/>
        </w:trPr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Оказание социальных услуг (предоставление льгот, мер поддержки, льготный проезд, материальная помощь)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152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8,0 % </w:t>
            </w:r>
            <w:r w:rsidRPr="000B1A3A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</w:p>
        </w:tc>
      </w:tr>
      <w:tr w:rsidR="00F64D9F" w:rsidRPr="00841D46" w:rsidTr="003372A5">
        <w:trPr>
          <w:trHeight w:val="794"/>
        </w:trPr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F64D9F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0B1A3A">
              <w:rPr>
                <w:rFonts w:ascii="PT Astra Serif" w:hAnsi="PT Astra Serif"/>
                <w:sz w:val="28"/>
                <w:szCs w:val="28"/>
              </w:rPr>
              <w:t>Улучшение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жилищных условий (в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т.ч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сирот</w:t>
            </w:r>
            <w:r w:rsidRPr="000B1A3A">
              <w:rPr>
                <w:rFonts w:ascii="PT Astra Serif" w:hAnsi="PT Astra Serif"/>
                <w:sz w:val="28"/>
                <w:szCs w:val="28"/>
              </w:rPr>
              <w:t>, молоды</w:t>
            </w:r>
            <w:r>
              <w:rPr>
                <w:rFonts w:ascii="PT Astra Serif" w:hAnsi="PT Astra Serif"/>
                <w:sz w:val="28"/>
                <w:szCs w:val="28"/>
              </w:rPr>
              <w:t>х семей</w:t>
            </w:r>
            <w:r w:rsidRPr="000B1A3A">
              <w:rPr>
                <w:rFonts w:ascii="PT Astra Serif" w:hAnsi="PT Astra Serif"/>
                <w:sz w:val="28"/>
                <w:szCs w:val="28"/>
              </w:rPr>
              <w:t>, инвалид</w:t>
            </w:r>
            <w:r>
              <w:rPr>
                <w:rFonts w:ascii="PT Astra Serif" w:hAnsi="PT Astra Serif"/>
                <w:sz w:val="28"/>
                <w:szCs w:val="28"/>
              </w:rPr>
              <w:t>ов</w:t>
            </w:r>
            <w:r w:rsidRPr="000B1A3A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>
              <w:rPr>
                <w:rFonts w:ascii="PT Astra Serif" w:hAnsi="PT Astra Serif"/>
                <w:sz w:val="28"/>
                <w:szCs w:val="28"/>
              </w:rPr>
              <w:t>переселение из районов Крайнего Севера</w:t>
            </w:r>
            <w:r w:rsidRPr="000B1A3A">
              <w:rPr>
                <w:rFonts w:ascii="PT Astra Serif" w:hAnsi="PT Astra Serif"/>
                <w:sz w:val="28"/>
                <w:szCs w:val="28"/>
              </w:rPr>
              <w:t>),  переселение из аварийного жилья</w:t>
            </w:r>
            <w:r>
              <w:rPr>
                <w:rFonts w:ascii="PT Astra Serif" w:hAnsi="PT Astra Serif"/>
                <w:sz w:val="28"/>
                <w:szCs w:val="28"/>
              </w:rPr>
              <w:t>)</w:t>
            </w:r>
            <w:proofErr w:type="gramEnd"/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116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6 % </w:t>
            </w:r>
            <w:r w:rsidRPr="000B1A3A">
              <w:rPr>
                <w:rFonts w:ascii="Calibri" w:hAnsi="Calibri" w:cs="Times New Roman"/>
                <w:b/>
                <w:color w:val="FF0000"/>
                <w:sz w:val="28"/>
                <w:szCs w:val="28"/>
              </w:rPr>
              <w:t>↓</w:t>
            </w:r>
          </w:p>
        </w:tc>
      </w:tr>
      <w:tr w:rsidR="00F64D9F" w:rsidRPr="00841D46" w:rsidTr="003372A5">
        <w:trPr>
          <w:trHeight w:val="794"/>
        </w:trPr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Водоснабжение, </w:t>
            </w:r>
            <w:proofErr w:type="spellStart"/>
            <w:r w:rsidRPr="000B1A3A">
              <w:rPr>
                <w:rFonts w:ascii="PT Astra Serif" w:hAnsi="PT Astra Serif"/>
                <w:sz w:val="28"/>
                <w:szCs w:val="28"/>
              </w:rPr>
              <w:t>канализование</w:t>
            </w:r>
            <w:proofErr w:type="spellEnd"/>
            <w:r w:rsidRPr="000B1A3A">
              <w:rPr>
                <w:rFonts w:ascii="PT Astra Serif" w:hAnsi="PT Astra Serif"/>
                <w:sz w:val="28"/>
                <w:szCs w:val="28"/>
              </w:rPr>
              <w:t>, электрификация, газификация поселений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106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5,5 % </w:t>
            </w:r>
            <w:r w:rsidRPr="000B1A3A">
              <w:rPr>
                <w:rFonts w:ascii="Calibri" w:hAnsi="Calibri" w:cs="Times New Roman"/>
                <w:b/>
                <w:color w:val="00B050"/>
                <w:sz w:val="28"/>
                <w:szCs w:val="28"/>
              </w:rPr>
              <w:t>↑</w:t>
            </w:r>
          </w:p>
        </w:tc>
      </w:tr>
      <w:tr w:rsidR="00F64D9F" w:rsidRPr="00841D46" w:rsidTr="003372A5">
        <w:trPr>
          <w:trHeight w:val="794"/>
        </w:trPr>
        <w:tc>
          <w:tcPr>
            <w:tcW w:w="6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Вопросы строительства, в </w:t>
            </w:r>
            <w:proofErr w:type="spellStart"/>
            <w:r w:rsidRPr="000B1A3A">
              <w:rPr>
                <w:rFonts w:ascii="PT Astra Serif" w:hAnsi="PT Astra Serif"/>
                <w:sz w:val="28"/>
                <w:szCs w:val="28"/>
              </w:rPr>
              <w:t>т.ч</w:t>
            </w:r>
            <w:proofErr w:type="spellEnd"/>
            <w:r w:rsidRPr="000B1A3A">
              <w:rPr>
                <w:rFonts w:ascii="PT Astra Serif" w:hAnsi="PT Astra Serif"/>
                <w:sz w:val="28"/>
                <w:szCs w:val="28"/>
              </w:rPr>
              <w:t>. строительство объектов социальной сферы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>36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D9F" w:rsidRPr="000B1A3A" w:rsidRDefault="00F64D9F" w:rsidP="003372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1A3A">
              <w:rPr>
                <w:rFonts w:ascii="PT Astra Serif" w:hAnsi="PT Astra Serif"/>
                <w:sz w:val="28"/>
                <w:szCs w:val="28"/>
              </w:rPr>
              <w:t xml:space="preserve">1,9 % </w:t>
            </w:r>
            <w:r w:rsidRPr="000B1A3A">
              <w:rPr>
                <w:rFonts w:ascii="Calibri" w:hAnsi="Calibri" w:cs="Times New Roman"/>
                <w:b/>
                <w:color w:val="FF0000"/>
                <w:sz w:val="28"/>
                <w:szCs w:val="28"/>
              </w:rPr>
              <w:t>↓</w:t>
            </w:r>
          </w:p>
        </w:tc>
      </w:tr>
    </w:tbl>
    <w:p w:rsidR="009B669E" w:rsidRDefault="009B669E" w:rsidP="009B669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B397F" w:rsidRDefault="00EB397F" w:rsidP="009B669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22240" w:rsidRDefault="00522240" w:rsidP="009B669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22240" w:rsidRDefault="00522240" w:rsidP="009B669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22240" w:rsidRDefault="00522240" w:rsidP="009B669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22240" w:rsidRDefault="00522240" w:rsidP="009B669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22240" w:rsidRDefault="00522240" w:rsidP="009B669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0475DC" w:rsidRPr="009B669E" w:rsidRDefault="000475DC" w:rsidP="009B669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B437D" w:rsidRDefault="00AB437D" w:rsidP="00AB437D">
      <w:pPr>
        <w:ind w:firstLine="709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Работа с сообщениями и обращениями граждан на</w:t>
      </w:r>
      <w:r w:rsidRPr="00361FF9">
        <w:rPr>
          <w:rFonts w:ascii="PT Astra Serif" w:hAnsi="PT Astra Serif"/>
          <w:i/>
          <w:sz w:val="28"/>
          <w:szCs w:val="28"/>
        </w:rPr>
        <w:t xml:space="preserve"> Платформе обратной связи</w:t>
      </w:r>
    </w:p>
    <w:p w:rsidR="00AB437D" w:rsidRDefault="00AB437D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>В 202</w:t>
      </w:r>
      <w:r>
        <w:rPr>
          <w:rFonts w:ascii="PT Astra Serif" w:hAnsi="PT Astra Serif"/>
          <w:sz w:val="28"/>
          <w:szCs w:val="28"/>
        </w:rPr>
        <w:t>5 г. на</w:t>
      </w:r>
      <w:r w:rsidRPr="009B669E">
        <w:rPr>
          <w:rFonts w:ascii="PT Astra Serif" w:hAnsi="PT Astra Serif"/>
          <w:sz w:val="28"/>
          <w:szCs w:val="28"/>
        </w:rPr>
        <w:t xml:space="preserve"> Платформе обратной связи органами исполнительной власти </w:t>
      </w:r>
      <w:r w:rsidRPr="009B669E">
        <w:rPr>
          <w:rFonts w:ascii="PT Astra Serif" w:hAnsi="PT Astra Serif"/>
          <w:sz w:val="28"/>
          <w:szCs w:val="28"/>
        </w:rPr>
        <w:br/>
        <w:t>и местного самоуправления Т</w:t>
      </w:r>
      <w:r>
        <w:rPr>
          <w:rFonts w:ascii="PT Astra Serif" w:hAnsi="PT Astra Serif"/>
          <w:sz w:val="28"/>
          <w:szCs w:val="28"/>
        </w:rPr>
        <w:t xml:space="preserve">омской области рассмотрено </w:t>
      </w:r>
      <w:r w:rsidRPr="00F64FE5">
        <w:rPr>
          <w:rFonts w:ascii="PT Astra Serif" w:hAnsi="PT Astra Serif"/>
          <w:b/>
          <w:sz w:val="28"/>
          <w:szCs w:val="28"/>
        </w:rPr>
        <w:t>44 111</w:t>
      </w:r>
      <w:r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Pr="009B669E">
        <w:rPr>
          <w:rFonts w:ascii="PT Astra Serif" w:hAnsi="PT Astra Serif"/>
          <w:sz w:val="28"/>
          <w:szCs w:val="28"/>
        </w:rPr>
        <w:t xml:space="preserve"> сообщений </w:t>
      </w:r>
      <w:r w:rsidRPr="009B669E">
        <w:rPr>
          <w:rFonts w:ascii="PT Astra Serif" w:hAnsi="PT Astra Serif"/>
          <w:sz w:val="28"/>
          <w:szCs w:val="28"/>
        </w:rPr>
        <w:br/>
        <w:t xml:space="preserve">и обращений (из них </w:t>
      </w:r>
      <w:r>
        <w:rPr>
          <w:rFonts w:ascii="PT Astra Serif" w:hAnsi="PT Astra Serif"/>
          <w:sz w:val="28"/>
          <w:szCs w:val="28"/>
        </w:rPr>
        <w:t>около</w:t>
      </w:r>
      <w:r w:rsidRPr="009B669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</w:t>
      </w:r>
      <w:r w:rsidRPr="009B669E">
        <w:rPr>
          <w:rFonts w:ascii="PT Astra Serif" w:hAnsi="PT Astra Serif"/>
          <w:sz w:val="28"/>
          <w:szCs w:val="28"/>
        </w:rPr>
        <w:t>0 000</w:t>
      </w:r>
      <w:r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Pr="009B669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распределено в работу</w:t>
      </w:r>
      <w:r w:rsidRPr="009B669E">
        <w:rPr>
          <w:rFonts w:ascii="PT Astra Serif" w:hAnsi="PT Astra Serif"/>
          <w:sz w:val="28"/>
          <w:szCs w:val="28"/>
        </w:rPr>
        <w:t xml:space="preserve"> специалистами Комитета </w:t>
      </w:r>
      <w:r>
        <w:rPr>
          <w:rFonts w:ascii="PT Astra Serif" w:hAnsi="PT Astra Serif"/>
          <w:sz w:val="28"/>
          <w:szCs w:val="28"/>
        </w:rPr>
        <w:br/>
      </w:r>
      <w:r w:rsidRPr="009B669E">
        <w:rPr>
          <w:rFonts w:ascii="PT Astra Serif" w:hAnsi="PT Astra Serif"/>
          <w:sz w:val="28"/>
          <w:szCs w:val="28"/>
        </w:rPr>
        <w:t>по работе с личными обращениями граждан).</w:t>
      </w:r>
    </w:p>
    <w:p w:rsidR="00AB437D" w:rsidRPr="009B669E" w:rsidRDefault="00AB437D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B437D" w:rsidRDefault="00AB437D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>ТОП-</w:t>
      </w:r>
      <w:r>
        <w:rPr>
          <w:rFonts w:ascii="PT Astra Serif" w:hAnsi="PT Astra Serif"/>
          <w:sz w:val="28"/>
          <w:szCs w:val="28"/>
        </w:rPr>
        <w:t>8</w:t>
      </w:r>
      <w:r w:rsidRPr="009B669E">
        <w:rPr>
          <w:rFonts w:ascii="PT Astra Serif" w:hAnsi="PT Astra Serif"/>
          <w:sz w:val="28"/>
          <w:szCs w:val="28"/>
        </w:rPr>
        <w:t xml:space="preserve"> тематик вопросов:</w:t>
      </w:r>
    </w:p>
    <w:p w:rsidR="00AB437D" w:rsidRPr="00F64FE5" w:rsidRDefault="00AB437D" w:rsidP="00AB437D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вопросы образования (доступ к электронному дневнику, корректность его работы)  - 9 360</w:t>
      </w:r>
      <w:r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>
        <w:rPr>
          <w:rFonts w:ascii="Calibri" w:hAnsi="Calibri" w:cs="Times New Roman"/>
          <w:b/>
          <w:color w:val="00B050"/>
          <w:sz w:val="28"/>
          <w:szCs w:val="28"/>
        </w:rPr>
        <w:t xml:space="preserve"> </w:t>
      </w:r>
      <w:r w:rsidRPr="00F64FE5">
        <w:rPr>
          <w:rFonts w:ascii="Calibri" w:hAnsi="Calibri" w:cs="Times New Roman"/>
          <w:color w:val="000000" w:themeColor="text1"/>
          <w:sz w:val="28"/>
          <w:szCs w:val="28"/>
        </w:rPr>
        <w:t>(21</w:t>
      </w:r>
      <w:r>
        <w:rPr>
          <w:rFonts w:ascii="Calibri" w:hAnsi="Calibri" w:cs="Times New Roman"/>
          <w:color w:val="000000" w:themeColor="text1"/>
          <w:sz w:val="28"/>
          <w:szCs w:val="28"/>
        </w:rPr>
        <w:t>,2</w:t>
      </w:r>
      <w:r w:rsidRPr="00F64FE5">
        <w:rPr>
          <w:rFonts w:ascii="Calibri" w:hAnsi="Calibri" w:cs="Times New Roman"/>
          <w:color w:val="000000" w:themeColor="text1"/>
          <w:sz w:val="28"/>
          <w:szCs w:val="28"/>
        </w:rPr>
        <w:t xml:space="preserve"> %)</w:t>
      </w:r>
      <w:r>
        <w:rPr>
          <w:rFonts w:ascii="Calibri" w:hAnsi="Calibri" w:cs="Times New Roman"/>
          <w:color w:val="000000" w:themeColor="text1"/>
          <w:sz w:val="28"/>
          <w:szCs w:val="28"/>
        </w:rPr>
        <w:t>;</w:t>
      </w:r>
    </w:p>
    <w:p w:rsidR="00AB437D" w:rsidRPr="009B669E" w:rsidRDefault="00AB437D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 xml:space="preserve">- вопросы оказания медицинской помощи – </w:t>
      </w:r>
      <w:r>
        <w:rPr>
          <w:rFonts w:ascii="PT Astra Serif" w:hAnsi="PT Astra Serif"/>
          <w:sz w:val="28"/>
          <w:szCs w:val="28"/>
        </w:rPr>
        <w:t>8 055</w:t>
      </w:r>
      <w:r w:rsidRPr="009B669E">
        <w:rPr>
          <w:rFonts w:ascii="PT Astra Serif" w:hAnsi="PT Astra Serif"/>
          <w:sz w:val="28"/>
          <w:szCs w:val="28"/>
        </w:rPr>
        <w:t xml:space="preserve"> </w:t>
      </w:r>
      <w:r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Pr="009B669E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>18,2</w:t>
      </w:r>
      <w:r w:rsidRPr="009B669E">
        <w:rPr>
          <w:rFonts w:ascii="PT Astra Serif" w:hAnsi="PT Astra Serif"/>
          <w:sz w:val="28"/>
          <w:szCs w:val="28"/>
        </w:rPr>
        <w:t xml:space="preserve"> %</w:t>
      </w:r>
      <w:proofErr w:type="gramStart"/>
      <w:r>
        <w:rPr>
          <w:rFonts w:ascii="PT Astra Serif" w:hAnsi="PT Astra Serif"/>
          <w:sz w:val="28"/>
          <w:szCs w:val="28"/>
        </w:rPr>
        <w:t xml:space="preserve"> </w:t>
      </w:r>
      <w:r w:rsidRPr="009B669E">
        <w:rPr>
          <w:rFonts w:ascii="PT Astra Serif" w:hAnsi="PT Astra Serif"/>
          <w:sz w:val="28"/>
          <w:szCs w:val="28"/>
        </w:rPr>
        <w:t>)</w:t>
      </w:r>
      <w:proofErr w:type="gramEnd"/>
      <w:r w:rsidRPr="009B669E">
        <w:rPr>
          <w:rFonts w:ascii="PT Astra Serif" w:hAnsi="PT Astra Serif"/>
          <w:sz w:val="28"/>
          <w:szCs w:val="28"/>
        </w:rPr>
        <w:t>;</w:t>
      </w:r>
    </w:p>
    <w:p w:rsidR="00AB437D" w:rsidRPr="009B669E" w:rsidRDefault="00AB437D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 xml:space="preserve">- запись на прием к врачу – </w:t>
      </w:r>
      <w:r>
        <w:rPr>
          <w:rFonts w:ascii="PT Astra Serif" w:hAnsi="PT Astra Serif"/>
          <w:sz w:val="28"/>
          <w:szCs w:val="28"/>
        </w:rPr>
        <w:t xml:space="preserve">4 845 </w:t>
      </w:r>
      <w:r w:rsidRPr="00EB397F">
        <w:rPr>
          <w:rFonts w:ascii="Calibri" w:hAnsi="Calibri" w:cs="Times New Roman"/>
          <w:b/>
          <w:color w:val="FF0000"/>
          <w:sz w:val="28"/>
          <w:szCs w:val="28"/>
        </w:rPr>
        <w:t>↓</w:t>
      </w:r>
      <w:r w:rsidRPr="009B669E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 xml:space="preserve">10,9 </w:t>
      </w:r>
      <w:r w:rsidRPr="009B669E">
        <w:rPr>
          <w:rFonts w:ascii="PT Astra Serif" w:hAnsi="PT Astra Serif"/>
          <w:sz w:val="28"/>
          <w:szCs w:val="28"/>
        </w:rPr>
        <w:t>%);</w:t>
      </w:r>
    </w:p>
    <w:p w:rsidR="00AB437D" w:rsidRPr="009B669E" w:rsidRDefault="00AB437D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 xml:space="preserve">- жалобы на качество дорожного покрытия </w:t>
      </w:r>
      <w:r>
        <w:rPr>
          <w:rFonts w:ascii="PT Astra Serif" w:hAnsi="PT Astra Serif"/>
          <w:sz w:val="28"/>
          <w:szCs w:val="28"/>
        </w:rPr>
        <w:t>–</w:t>
      </w:r>
      <w:r w:rsidRPr="009B669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3 825</w:t>
      </w:r>
      <w:r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Pr="009B669E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 xml:space="preserve">8,6 </w:t>
      </w:r>
      <w:r w:rsidRPr="009B669E">
        <w:rPr>
          <w:rFonts w:ascii="PT Astra Serif" w:hAnsi="PT Astra Serif"/>
          <w:sz w:val="28"/>
          <w:szCs w:val="28"/>
        </w:rPr>
        <w:t>%);</w:t>
      </w:r>
    </w:p>
    <w:p w:rsidR="00AB437D" w:rsidRPr="009B669E" w:rsidRDefault="00AB437D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 xml:space="preserve">- вопросы благоустройства – </w:t>
      </w:r>
      <w:r>
        <w:rPr>
          <w:rFonts w:ascii="PT Astra Serif" w:hAnsi="PT Astra Serif"/>
          <w:sz w:val="28"/>
          <w:szCs w:val="28"/>
        </w:rPr>
        <w:t xml:space="preserve">3 259 </w:t>
      </w:r>
      <w:r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Pr="009B669E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 xml:space="preserve">7,3 </w:t>
      </w:r>
      <w:r w:rsidRPr="009B669E">
        <w:rPr>
          <w:rFonts w:ascii="PT Astra Serif" w:hAnsi="PT Astra Serif"/>
          <w:sz w:val="28"/>
          <w:szCs w:val="28"/>
        </w:rPr>
        <w:t>%);</w:t>
      </w:r>
    </w:p>
    <w:p w:rsidR="00AB437D" w:rsidRPr="009B669E" w:rsidRDefault="00AB437D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 xml:space="preserve">- мусор – </w:t>
      </w:r>
      <w:r>
        <w:rPr>
          <w:rFonts w:ascii="PT Astra Serif" w:hAnsi="PT Astra Serif"/>
          <w:sz w:val="28"/>
          <w:szCs w:val="28"/>
        </w:rPr>
        <w:t xml:space="preserve">1781 </w:t>
      </w:r>
      <w:r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Pr="009B669E">
        <w:rPr>
          <w:rFonts w:ascii="PT Astra Serif" w:hAnsi="PT Astra Serif"/>
          <w:sz w:val="28"/>
          <w:szCs w:val="28"/>
        </w:rPr>
        <w:t xml:space="preserve"> (4 %);</w:t>
      </w:r>
    </w:p>
    <w:p w:rsidR="00AB437D" w:rsidRPr="009B669E" w:rsidRDefault="00AB437D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 xml:space="preserve">- дворы и территории общего пользования – </w:t>
      </w:r>
      <w:r>
        <w:rPr>
          <w:rFonts w:ascii="PT Astra Serif" w:hAnsi="PT Astra Serif"/>
          <w:sz w:val="28"/>
          <w:szCs w:val="28"/>
        </w:rPr>
        <w:t>162</w:t>
      </w:r>
      <w:r w:rsidRPr="009B669E">
        <w:rPr>
          <w:rFonts w:ascii="PT Astra Serif" w:hAnsi="PT Astra Serif"/>
          <w:sz w:val="28"/>
          <w:szCs w:val="28"/>
        </w:rPr>
        <w:t>6</w:t>
      </w:r>
      <w:r>
        <w:rPr>
          <w:rFonts w:ascii="PT Astra Serif" w:hAnsi="PT Astra Serif"/>
          <w:sz w:val="28"/>
          <w:szCs w:val="28"/>
        </w:rPr>
        <w:t xml:space="preserve"> </w:t>
      </w:r>
      <w:r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Pr="009B669E">
        <w:rPr>
          <w:rFonts w:ascii="PT Astra Serif" w:hAnsi="PT Astra Serif"/>
          <w:sz w:val="28"/>
          <w:szCs w:val="28"/>
        </w:rPr>
        <w:t xml:space="preserve"> (3</w:t>
      </w:r>
      <w:r>
        <w:rPr>
          <w:rFonts w:ascii="PT Astra Serif" w:hAnsi="PT Astra Serif"/>
          <w:sz w:val="28"/>
          <w:szCs w:val="28"/>
        </w:rPr>
        <w:t>,6</w:t>
      </w:r>
      <w:r w:rsidRPr="009B669E">
        <w:rPr>
          <w:rFonts w:ascii="PT Astra Serif" w:hAnsi="PT Astra Serif"/>
          <w:sz w:val="28"/>
          <w:szCs w:val="28"/>
        </w:rPr>
        <w:t xml:space="preserve"> %);</w:t>
      </w:r>
    </w:p>
    <w:p w:rsidR="00AB437D" w:rsidRPr="00361FF9" w:rsidRDefault="00AB437D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B669E">
        <w:rPr>
          <w:rFonts w:ascii="PT Astra Serif" w:hAnsi="PT Astra Serif"/>
          <w:sz w:val="28"/>
          <w:szCs w:val="28"/>
        </w:rPr>
        <w:t xml:space="preserve">- </w:t>
      </w:r>
      <w:r>
        <w:rPr>
          <w:rFonts w:ascii="PT Astra Serif" w:hAnsi="PT Astra Serif"/>
          <w:sz w:val="28"/>
          <w:szCs w:val="28"/>
        </w:rPr>
        <w:t>многоквартирные дома</w:t>
      </w:r>
      <w:r w:rsidRPr="009B669E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 xml:space="preserve">1452 </w:t>
      </w:r>
      <w:r w:rsidRPr="00EB397F">
        <w:rPr>
          <w:rFonts w:ascii="Calibri" w:hAnsi="Calibri" w:cs="Times New Roman"/>
          <w:b/>
          <w:color w:val="00B050"/>
          <w:sz w:val="28"/>
          <w:szCs w:val="28"/>
        </w:rPr>
        <w:t>↑</w:t>
      </w:r>
      <w:r w:rsidRPr="009B669E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>3</w:t>
      </w:r>
      <w:r w:rsidRPr="009B669E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>2</w:t>
      </w:r>
      <w:r w:rsidRPr="009B669E">
        <w:rPr>
          <w:rFonts w:ascii="PT Astra Serif" w:hAnsi="PT Astra Serif"/>
          <w:sz w:val="28"/>
          <w:szCs w:val="28"/>
        </w:rPr>
        <w:t>%).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AB437D" w:rsidRDefault="00AB437D" w:rsidP="00AB437D"/>
    <w:p w:rsidR="00361FF9" w:rsidRPr="00361FF9" w:rsidRDefault="00361FF9" w:rsidP="00AB437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361FF9" w:rsidRPr="00361FF9" w:rsidSect="00166E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B6E" w:rsidRDefault="004F0B6E" w:rsidP="00CF54EC">
      <w:pPr>
        <w:spacing w:after="0" w:line="240" w:lineRule="auto"/>
      </w:pPr>
      <w:r>
        <w:separator/>
      </w:r>
    </w:p>
  </w:endnote>
  <w:endnote w:type="continuationSeparator" w:id="0">
    <w:p w:rsidR="004F0B6E" w:rsidRDefault="004F0B6E" w:rsidP="00CF5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rind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B6E" w:rsidRDefault="004F0B6E" w:rsidP="00CF54EC">
      <w:pPr>
        <w:spacing w:after="0" w:line="240" w:lineRule="auto"/>
      </w:pPr>
      <w:r>
        <w:separator/>
      </w:r>
    </w:p>
  </w:footnote>
  <w:footnote w:type="continuationSeparator" w:id="0">
    <w:p w:rsidR="004F0B6E" w:rsidRDefault="004F0B6E" w:rsidP="00CF54EC">
      <w:pPr>
        <w:spacing w:after="0" w:line="240" w:lineRule="auto"/>
      </w:pPr>
      <w:r>
        <w:continuationSeparator/>
      </w:r>
    </w:p>
  </w:footnote>
  <w:footnote w:id="1">
    <w:p w:rsidR="00CF54EC" w:rsidRDefault="00CF54EC">
      <w:pPr>
        <w:pStyle w:val="af0"/>
      </w:pPr>
      <w:r>
        <w:rPr>
          <w:rStyle w:val="af2"/>
        </w:rPr>
        <w:footnoteRef/>
      </w:r>
      <w:r>
        <w:t xml:space="preserve"> </w:t>
      </w:r>
      <w:r w:rsidRPr="00CF54EC">
        <w:rPr>
          <w:rFonts w:cs="Vrinda"/>
          <w:b/>
          <w:color w:val="FF0000"/>
          <w:sz w:val="28"/>
          <w:szCs w:val="28"/>
        </w:rPr>
        <w:t>↓</w:t>
      </w:r>
      <w:r w:rsidRPr="00EB397F">
        <w:rPr>
          <w:rFonts w:ascii="PT Astra Serif" w:hAnsi="PT Astra Serif" w:cs="Vrinda"/>
          <w:sz w:val="28"/>
          <w:szCs w:val="28"/>
        </w:rPr>
        <w:t xml:space="preserve"> - с</w:t>
      </w:r>
      <w:r w:rsidRPr="00CF54EC">
        <w:rPr>
          <w:rFonts w:ascii="PT Astra Serif" w:hAnsi="PT Astra Serif" w:cs="Vrinda"/>
          <w:sz w:val="28"/>
          <w:szCs w:val="28"/>
        </w:rPr>
        <w:t>нижени</w:t>
      </w:r>
      <w:r w:rsidRPr="00EB397F">
        <w:rPr>
          <w:rFonts w:ascii="PT Astra Serif" w:hAnsi="PT Astra Serif" w:cs="Vrinda"/>
          <w:sz w:val="28"/>
          <w:szCs w:val="28"/>
        </w:rPr>
        <w:t>е по сравнению с прошлым годом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2DB3"/>
    <w:multiLevelType w:val="multilevel"/>
    <w:tmpl w:val="0419001D"/>
    <w:styleLink w:val="112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BB13C3D"/>
    <w:multiLevelType w:val="multilevel"/>
    <w:tmpl w:val="4DA07CA0"/>
    <w:styleLink w:val="a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pStyle w:val="a0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C138C"/>
    <w:multiLevelType w:val="multilevel"/>
    <w:tmpl w:val="4DA07CA0"/>
    <w:numStyleLink w:val="a"/>
  </w:abstractNum>
  <w:abstractNum w:abstractNumId="3">
    <w:nsid w:val="3D9F2A8A"/>
    <w:multiLevelType w:val="multilevel"/>
    <w:tmpl w:val="CCB00634"/>
    <w:styleLink w:val="a1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96192"/>
    <w:multiLevelType w:val="hybridMultilevel"/>
    <w:tmpl w:val="19B47BB0"/>
    <w:lvl w:ilvl="0" w:tplc="F45E79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8BB1D8A"/>
    <w:multiLevelType w:val="hybridMultilevel"/>
    <w:tmpl w:val="2D4E8A16"/>
    <w:lvl w:ilvl="0" w:tplc="48A0A6E4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783A1EFB"/>
    <w:multiLevelType w:val="hybridMultilevel"/>
    <w:tmpl w:val="F3AEDDCE"/>
    <w:lvl w:ilvl="0" w:tplc="5CD488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FA12A22"/>
    <w:multiLevelType w:val="hybridMultilevel"/>
    <w:tmpl w:val="846A3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E4E"/>
    <w:rsid w:val="00043E81"/>
    <w:rsid w:val="000475DC"/>
    <w:rsid w:val="0005133D"/>
    <w:rsid w:val="00062B94"/>
    <w:rsid w:val="00096CF1"/>
    <w:rsid w:val="000A18EE"/>
    <w:rsid w:val="0012485E"/>
    <w:rsid w:val="00166E4E"/>
    <w:rsid w:val="00191694"/>
    <w:rsid w:val="001E0BBB"/>
    <w:rsid w:val="001F47C8"/>
    <w:rsid w:val="00224CFA"/>
    <w:rsid w:val="00240F5C"/>
    <w:rsid w:val="00247D43"/>
    <w:rsid w:val="00287432"/>
    <w:rsid w:val="002A264F"/>
    <w:rsid w:val="002C2317"/>
    <w:rsid w:val="00333AC4"/>
    <w:rsid w:val="00361FF9"/>
    <w:rsid w:val="003A24FD"/>
    <w:rsid w:val="003E7FCF"/>
    <w:rsid w:val="003F2EF1"/>
    <w:rsid w:val="003F3B59"/>
    <w:rsid w:val="0041158F"/>
    <w:rsid w:val="0041261B"/>
    <w:rsid w:val="004247DB"/>
    <w:rsid w:val="0042706C"/>
    <w:rsid w:val="00441053"/>
    <w:rsid w:val="004570E2"/>
    <w:rsid w:val="004F0B6E"/>
    <w:rsid w:val="004F4E58"/>
    <w:rsid w:val="0050381F"/>
    <w:rsid w:val="00515ECE"/>
    <w:rsid w:val="00522240"/>
    <w:rsid w:val="00566EB3"/>
    <w:rsid w:val="00590C50"/>
    <w:rsid w:val="005A12D1"/>
    <w:rsid w:val="005D24E1"/>
    <w:rsid w:val="006214F2"/>
    <w:rsid w:val="00686F36"/>
    <w:rsid w:val="00692308"/>
    <w:rsid w:val="006F00A4"/>
    <w:rsid w:val="0070546C"/>
    <w:rsid w:val="007900ED"/>
    <w:rsid w:val="007F5A6D"/>
    <w:rsid w:val="008100FE"/>
    <w:rsid w:val="00810C79"/>
    <w:rsid w:val="00824FCE"/>
    <w:rsid w:val="00841D46"/>
    <w:rsid w:val="00876A7F"/>
    <w:rsid w:val="00892BFB"/>
    <w:rsid w:val="008A4D4E"/>
    <w:rsid w:val="008D6787"/>
    <w:rsid w:val="00922850"/>
    <w:rsid w:val="009415BA"/>
    <w:rsid w:val="009B463A"/>
    <w:rsid w:val="009B669E"/>
    <w:rsid w:val="009D4435"/>
    <w:rsid w:val="00A1074E"/>
    <w:rsid w:val="00A2397E"/>
    <w:rsid w:val="00A319E4"/>
    <w:rsid w:val="00A575E7"/>
    <w:rsid w:val="00A67E4D"/>
    <w:rsid w:val="00A7475C"/>
    <w:rsid w:val="00AB4158"/>
    <w:rsid w:val="00AB437D"/>
    <w:rsid w:val="00AD1793"/>
    <w:rsid w:val="00B46810"/>
    <w:rsid w:val="00BE34E6"/>
    <w:rsid w:val="00BF2717"/>
    <w:rsid w:val="00C13DB9"/>
    <w:rsid w:val="00C27DA9"/>
    <w:rsid w:val="00C31918"/>
    <w:rsid w:val="00C32CE4"/>
    <w:rsid w:val="00C33983"/>
    <w:rsid w:val="00C5028F"/>
    <w:rsid w:val="00CA641A"/>
    <w:rsid w:val="00CC23D5"/>
    <w:rsid w:val="00CF54EC"/>
    <w:rsid w:val="00DE45A2"/>
    <w:rsid w:val="00E11343"/>
    <w:rsid w:val="00E1788C"/>
    <w:rsid w:val="00E61608"/>
    <w:rsid w:val="00E96D8D"/>
    <w:rsid w:val="00EA26E3"/>
    <w:rsid w:val="00EB397F"/>
    <w:rsid w:val="00EC2F25"/>
    <w:rsid w:val="00F11009"/>
    <w:rsid w:val="00F56EE2"/>
    <w:rsid w:val="00F6282E"/>
    <w:rsid w:val="00F64D9F"/>
    <w:rsid w:val="00F863DA"/>
    <w:rsid w:val="00FA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ПГТО Заголовок"/>
    <w:qFormat/>
    <w:rsid w:val="0005133D"/>
    <w:pPr>
      <w:jc w:val="center"/>
    </w:pPr>
    <w:rPr>
      <w:rFonts w:ascii="PT Astra Serif" w:hAnsi="PT Astra Serif"/>
      <w:b/>
      <w:sz w:val="26"/>
      <w:szCs w:val="26"/>
    </w:rPr>
  </w:style>
  <w:style w:type="paragraph" w:customStyle="1" w:styleId="a7">
    <w:name w:val="ПГТО Дата"/>
    <w:aliases w:val="место"/>
    <w:qFormat/>
    <w:rsid w:val="0005133D"/>
    <w:rPr>
      <w:rFonts w:ascii="PT Astra Serif" w:hAnsi="PT Astra Serif"/>
      <w:sz w:val="26"/>
      <w:szCs w:val="26"/>
    </w:rPr>
  </w:style>
  <w:style w:type="paragraph" w:customStyle="1" w:styleId="a8">
    <w:name w:val="ПГТО Время"/>
    <w:qFormat/>
    <w:rsid w:val="0005133D"/>
    <w:pPr>
      <w:spacing w:line="240" w:lineRule="auto"/>
    </w:pPr>
    <w:rPr>
      <w:rFonts w:ascii="PT Astra Serif" w:hAnsi="PT Astra Serif"/>
      <w:color w:val="0D0D0D"/>
      <w:sz w:val="26"/>
      <w:szCs w:val="26"/>
    </w:rPr>
  </w:style>
  <w:style w:type="paragraph" w:customStyle="1" w:styleId="1">
    <w:name w:val="Стиль1"/>
    <w:basedOn w:val="a8"/>
    <w:qFormat/>
    <w:rsid w:val="0005133D"/>
    <w:pPr>
      <w:spacing w:after="0"/>
      <w:jc w:val="center"/>
    </w:pPr>
  </w:style>
  <w:style w:type="paragraph" w:customStyle="1" w:styleId="a9">
    <w:name w:val="ПГТО Событие"/>
    <w:qFormat/>
    <w:rsid w:val="0005133D"/>
    <w:pPr>
      <w:spacing w:line="240" w:lineRule="auto"/>
    </w:pPr>
    <w:rPr>
      <w:rFonts w:ascii="PT Astra Serif" w:hAnsi="PT Astra Serif"/>
      <w:sz w:val="26"/>
      <w:szCs w:val="26"/>
    </w:rPr>
  </w:style>
  <w:style w:type="paragraph" w:customStyle="1" w:styleId="aa">
    <w:name w:val="ПГТО Заголовок описания"/>
    <w:qFormat/>
    <w:rsid w:val="0005133D"/>
    <w:pPr>
      <w:spacing w:after="0" w:line="240" w:lineRule="auto"/>
    </w:pPr>
    <w:rPr>
      <w:rFonts w:ascii="PT Astra Serif" w:eastAsia="Calibri" w:hAnsi="PT Astra Serif"/>
      <w:b/>
      <w:i/>
      <w:sz w:val="26"/>
      <w:szCs w:val="26"/>
    </w:rPr>
  </w:style>
  <w:style w:type="numbering" w:customStyle="1" w:styleId="a">
    <w:name w:val="ПГТО Список описания"/>
    <w:basedOn w:val="a5"/>
    <w:uiPriority w:val="99"/>
    <w:rsid w:val="0005133D"/>
    <w:pPr>
      <w:numPr>
        <w:numId w:val="1"/>
      </w:numPr>
    </w:pPr>
  </w:style>
  <w:style w:type="numbering" w:customStyle="1" w:styleId="a1">
    <w:name w:val="ПГТО Доклад"/>
    <w:basedOn w:val="a5"/>
    <w:uiPriority w:val="99"/>
    <w:rsid w:val="0005133D"/>
    <w:pPr>
      <w:numPr>
        <w:numId w:val="2"/>
      </w:numPr>
    </w:pPr>
  </w:style>
  <w:style w:type="paragraph" w:customStyle="1" w:styleId="a0">
    <w:name w:val="ПГТО Список"/>
    <w:basedOn w:val="aa"/>
    <w:qFormat/>
    <w:rsid w:val="0005133D"/>
    <w:pPr>
      <w:numPr>
        <w:ilvl w:val="3"/>
        <w:numId w:val="3"/>
      </w:numPr>
      <w:tabs>
        <w:tab w:val="left" w:pos="459"/>
      </w:tabs>
      <w:spacing w:before="120"/>
    </w:pPr>
    <w:rPr>
      <w:b w:val="0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b">
    <w:name w:val="List Paragraph"/>
    <w:basedOn w:val="a2"/>
    <w:uiPriority w:val="34"/>
    <w:qFormat/>
    <w:rsid w:val="00166E4E"/>
    <w:pPr>
      <w:ind w:left="720"/>
      <w:contextualSpacing/>
    </w:pPr>
  </w:style>
  <w:style w:type="table" w:styleId="ac">
    <w:name w:val="Table Grid"/>
    <w:basedOn w:val="a4"/>
    <w:uiPriority w:val="59"/>
    <w:rsid w:val="00C50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semiHidden/>
    <w:unhideWhenUsed/>
    <w:rsid w:val="00247D43"/>
    <w:rPr>
      <w:color w:val="0000FF"/>
      <w:u w:val="single"/>
    </w:rPr>
  </w:style>
  <w:style w:type="paragraph" w:styleId="ae">
    <w:name w:val="Balloon Text"/>
    <w:basedOn w:val="a2"/>
    <w:link w:val="af"/>
    <w:uiPriority w:val="99"/>
    <w:semiHidden/>
    <w:unhideWhenUsed/>
    <w:rsid w:val="0033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3"/>
    <w:link w:val="ae"/>
    <w:uiPriority w:val="99"/>
    <w:semiHidden/>
    <w:rsid w:val="00333AC4"/>
    <w:rPr>
      <w:rFonts w:ascii="Tahoma" w:hAnsi="Tahoma" w:cs="Tahoma"/>
      <w:sz w:val="16"/>
      <w:szCs w:val="16"/>
    </w:rPr>
  </w:style>
  <w:style w:type="paragraph" w:styleId="af0">
    <w:name w:val="footnote text"/>
    <w:basedOn w:val="a2"/>
    <w:link w:val="af1"/>
    <w:uiPriority w:val="99"/>
    <w:semiHidden/>
    <w:unhideWhenUsed/>
    <w:rsid w:val="00CF54EC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3"/>
    <w:link w:val="af0"/>
    <w:uiPriority w:val="99"/>
    <w:semiHidden/>
    <w:rsid w:val="00CF54EC"/>
    <w:rPr>
      <w:sz w:val="20"/>
      <w:szCs w:val="20"/>
    </w:rPr>
  </w:style>
  <w:style w:type="character" w:styleId="af2">
    <w:name w:val="footnote reference"/>
    <w:basedOn w:val="a3"/>
    <w:uiPriority w:val="99"/>
    <w:semiHidden/>
    <w:unhideWhenUsed/>
    <w:rsid w:val="00CF54E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ПГТО Заголовок"/>
    <w:qFormat/>
    <w:rsid w:val="0005133D"/>
    <w:pPr>
      <w:jc w:val="center"/>
    </w:pPr>
    <w:rPr>
      <w:rFonts w:ascii="PT Astra Serif" w:hAnsi="PT Astra Serif"/>
      <w:b/>
      <w:sz w:val="26"/>
      <w:szCs w:val="26"/>
    </w:rPr>
  </w:style>
  <w:style w:type="paragraph" w:customStyle="1" w:styleId="a7">
    <w:name w:val="ПГТО Дата"/>
    <w:aliases w:val="место"/>
    <w:qFormat/>
    <w:rsid w:val="0005133D"/>
    <w:rPr>
      <w:rFonts w:ascii="PT Astra Serif" w:hAnsi="PT Astra Serif"/>
      <w:sz w:val="26"/>
      <w:szCs w:val="26"/>
    </w:rPr>
  </w:style>
  <w:style w:type="paragraph" w:customStyle="1" w:styleId="a8">
    <w:name w:val="ПГТО Время"/>
    <w:qFormat/>
    <w:rsid w:val="0005133D"/>
    <w:pPr>
      <w:spacing w:line="240" w:lineRule="auto"/>
    </w:pPr>
    <w:rPr>
      <w:rFonts w:ascii="PT Astra Serif" w:hAnsi="PT Astra Serif"/>
      <w:color w:val="0D0D0D"/>
      <w:sz w:val="26"/>
      <w:szCs w:val="26"/>
    </w:rPr>
  </w:style>
  <w:style w:type="paragraph" w:customStyle="1" w:styleId="1">
    <w:name w:val="Стиль1"/>
    <w:basedOn w:val="a8"/>
    <w:qFormat/>
    <w:rsid w:val="0005133D"/>
    <w:pPr>
      <w:spacing w:after="0"/>
      <w:jc w:val="center"/>
    </w:pPr>
  </w:style>
  <w:style w:type="paragraph" w:customStyle="1" w:styleId="a9">
    <w:name w:val="ПГТО Событие"/>
    <w:qFormat/>
    <w:rsid w:val="0005133D"/>
    <w:pPr>
      <w:spacing w:line="240" w:lineRule="auto"/>
    </w:pPr>
    <w:rPr>
      <w:rFonts w:ascii="PT Astra Serif" w:hAnsi="PT Astra Serif"/>
      <w:sz w:val="26"/>
      <w:szCs w:val="26"/>
    </w:rPr>
  </w:style>
  <w:style w:type="paragraph" w:customStyle="1" w:styleId="aa">
    <w:name w:val="ПГТО Заголовок описания"/>
    <w:qFormat/>
    <w:rsid w:val="0005133D"/>
    <w:pPr>
      <w:spacing w:after="0" w:line="240" w:lineRule="auto"/>
    </w:pPr>
    <w:rPr>
      <w:rFonts w:ascii="PT Astra Serif" w:eastAsia="Calibri" w:hAnsi="PT Astra Serif"/>
      <w:b/>
      <w:i/>
      <w:sz w:val="26"/>
      <w:szCs w:val="26"/>
    </w:rPr>
  </w:style>
  <w:style w:type="numbering" w:customStyle="1" w:styleId="a">
    <w:name w:val="ПГТО Список описания"/>
    <w:basedOn w:val="a5"/>
    <w:uiPriority w:val="99"/>
    <w:rsid w:val="0005133D"/>
    <w:pPr>
      <w:numPr>
        <w:numId w:val="1"/>
      </w:numPr>
    </w:pPr>
  </w:style>
  <w:style w:type="numbering" w:customStyle="1" w:styleId="a1">
    <w:name w:val="ПГТО Доклад"/>
    <w:basedOn w:val="a5"/>
    <w:uiPriority w:val="99"/>
    <w:rsid w:val="0005133D"/>
    <w:pPr>
      <w:numPr>
        <w:numId w:val="2"/>
      </w:numPr>
    </w:pPr>
  </w:style>
  <w:style w:type="paragraph" w:customStyle="1" w:styleId="a0">
    <w:name w:val="ПГТО Список"/>
    <w:basedOn w:val="aa"/>
    <w:qFormat/>
    <w:rsid w:val="0005133D"/>
    <w:pPr>
      <w:numPr>
        <w:ilvl w:val="3"/>
        <w:numId w:val="3"/>
      </w:numPr>
      <w:tabs>
        <w:tab w:val="left" w:pos="459"/>
      </w:tabs>
      <w:spacing w:before="120"/>
    </w:pPr>
    <w:rPr>
      <w:b w:val="0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b">
    <w:name w:val="List Paragraph"/>
    <w:basedOn w:val="a2"/>
    <w:uiPriority w:val="34"/>
    <w:qFormat/>
    <w:rsid w:val="00166E4E"/>
    <w:pPr>
      <w:ind w:left="720"/>
      <w:contextualSpacing/>
    </w:pPr>
  </w:style>
  <w:style w:type="table" w:styleId="ac">
    <w:name w:val="Table Grid"/>
    <w:basedOn w:val="a4"/>
    <w:uiPriority w:val="59"/>
    <w:rsid w:val="00C50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semiHidden/>
    <w:unhideWhenUsed/>
    <w:rsid w:val="00247D43"/>
    <w:rPr>
      <w:color w:val="0000FF"/>
      <w:u w:val="single"/>
    </w:rPr>
  </w:style>
  <w:style w:type="paragraph" w:styleId="ae">
    <w:name w:val="Balloon Text"/>
    <w:basedOn w:val="a2"/>
    <w:link w:val="af"/>
    <w:uiPriority w:val="99"/>
    <w:semiHidden/>
    <w:unhideWhenUsed/>
    <w:rsid w:val="0033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3"/>
    <w:link w:val="ae"/>
    <w:uiPriority w:val="99"/>
    <w:semiHidden/>
    <w:rsid w:val="00333AC4"/>
    <w:rPr>
      <w:rFonts w:ascii="Tahoma" w:hAnsi="Tahoma" w:cs="Tahoma"/>
      <w:sz w:val="16"/>
      <w:szCs w:val="16"/>
    </w:rPr>
  </w:style>
  <w:style w:type="paragraph" w:styleId="af0">
    <w:name w:val="footnote text"/>
    <w:basedOn w:val="a2"/>
    <w:link w:val="af1"/>
    <w:uiPriority w:val="99"/>
    <w:semiHidden/>
    <w:unhideWhenUsed/>
    <w:rsid w:val="00CF54EC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3"/>
    <w:link w:val="af0"/>
    <w:uiPriority w:val="99"/>
    <w:semiHidden/>
    <w:rsid w:val="00CF54EC"/>
    <w:rPr>
      <w:sz w:val="20"/>
      <w:szCs w:val="20"/>
    </w:rPr>
  </w:style>
  <w:style w:type="character" w:styleId="af2">
    <w:name w:val="footnote reference"/>
    <w:basedOn w:val="a3"/>
    <w:uiPriority w:val="99"/>
    <w:semiHidden/>
    <w:unhideWhenUsed/>
    <w:rsid w:val="00CF54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E:\&#1088;&#1072;&#1073;&#1086;&#1095;&#1080;&#1081;%20&#1089;&#1090;&#1086;&#1083;\&#1086;&#1090;&#1095;&#1077;&#1090;%20&#1075;&#1088;&#1072;&#1092;&#1080;&#1082;&#1080;%202017\&#1050;&#1086;&#1087;&#1080;&#1103;%20&#1086;&#1090;&#1095;&#1077;&#1090;%20&#1043;&#1054;&#1044;&#1054;&#1042;&#1054;&#1049;-&#1055;&#1086;&#1083;&#1091;&#1075;&#1086;&#1076;&#1086;&#1074;&#1086;&#1081;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 algn="ctr">
              <a:defRPr sz="1600"/>
            </a:pPr>
            <a:r>
              <a:rPr lang="ru-RU" sz="1400"/>
              <a:t>Активность</a:t>
            </a:r>
            <a:r>
              <a:rPr lang="ru-RU" sz="1400" baseline="0"/>
              <a:t> жителей муниципальных образований Томской области на 1000 населения  по направлению письменных обращений в 2025 г. </a:t>
            </a:r>
            <a:endParaRPr lang="ru-RU" sz="1400"/>
          </a:p>
        </c:rich>
      </c:tx>
      <c:layout>
        <c:manualLayout>
          <c:xMode val="edge"/>
          <c:yMode val="edge"/>
          <c:x val="0.12979191514115521"/>
          <c:y val="1.3592764601731906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9.7312537020154979E-2"/>
          <c:y val="0.16428589538730906"/>
          <c:w val="0.85464098073555161"/>
          <c:h val="0.59951938955925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</c:spPr>
          </c:dPt>
          <c:cat>
            <c:strRef>
              <c:f>'на 1000 жит.'!$B$76:$B$96</c:f>
              <c:strCache>
                <c:ptCount val="21"/>
                <c:pt idx="0">
                  <c:v>Томская область</c:v>
                </c:pt>
                <c:pt idx="1">
                  <c:v>Томск</c:v>
                </c:pt>
                <c:pt idx="2">
                  <c:v>Северск</c:v>
                </c:pt>
                <c:pt idx="3">
                  <c:v>Стрежевой</c:v>
                </c:pt>
                <c:pt idx="4">
                  <c:v>Кедровый</c:v>
                </c:pt>
                <c:pt idx="5">
                  <c:v>Александровский район</c:v>
                </c:pt>
                <c:pt idx="6">
                  <c:v>Асиновский район</c:v>
                </c:pt>
                <c:pt idx="7">
                  <c:v>Бакчарский район</c:v>
                </c:pt>
                <c:pt idx="8">
                  <c:v>Верхнекетский район</c:v>
                </c:pt>
                <c:pt idx="9">
                  <c:v>Зырянский район</c:v>
                </c:pt>
                <c:pt idx="10">
                  <c:v>Каргасокский район</c:v>
                </c:pt>
                <c:pt idx="11">
                  <c:v>Кожевниковский район</c:v>
                </c:pt>
                <c:pt idx="12">
                  <c:v>Колпашевский район</c:v>
                </c:pt>
                <c:pt idx="13">
                  <c:v>Кривошеинский район</c:v>
                </c:pt>
                <c:pt idx="14">
                  <c:v>Молчановский район</c:v>
                </c:pt>
                <c:pt idx="15">
                  <c:v>Парабельский район</c:v>
                </c:pt>
                <c:pt idx="16">
                  <c:v>Первомайский район</c:v>
                </c:pt>
                <c:pt idx="17">
                  <c:v>Тегульдетский район</c:v>
                </c:pt>
                <c:pt idx="18">
                  <c:v>Томский район</c:v>
                </c:pt>
                <c:pt idx="19">
                  <c:v>Чаинский район</c:v>
                </c:pt>
                <c:pt idx="20">
                  <c:v>Шегарский район</c:v>
                </c:pt>
              </c:strCache>
            </c:strRef>
          </c:cat>
          <c:val>
            <c:numRef>
              <c:f>'на 1000 жит.'!$J$76:$J$96</c:f>
              <c:numCache>
                <c:formatCode>0.00</c:formatCode>
                <c:ptCount val="21"/>
                <c:pt idx="0">
                  <c:v>8.576101597075235</c:v>
                </c:pt>
                <c:pt idx="1">
                  <c:v>9.9504337050805454</c:v>
                </c:pt>
                <c:pt idx="2">
                  <c:v>5.7695769576957696</c:v>
                </c:pt>
                <c:pt idx="3">
                  <c:v>3.575268817204301</c:v>
                </c:pt>
                <c:pt idx="4">
                  <c:v>1.5384615384615383</c:v>
                </c:pt>
                <c:pt idx="5">
                  <c:v>3.6619718309859155</c:v>
                </c:pt>
                <c:pt idx="6">
                  <c:v>4.6200607902735564</c:v>
                </c:pt>
                <c:pt idx="7">
                  <c:v>2.477064220183486</c:v>
                </c:pt>
                <c:pt idx="8">
                  <c:v>3.1690140845070425</c:v>
                </c:pt>
                <c:pt idx="9">
                  <c:v>2.2935779816513762</c:v>
                </c:pt>
                <c:pt idx="10">
                  <c:v>5.895953757225433</c:v>
                </c:pt>
                <c:pt idx="11">
                  <c:v>5.3</c:v>
                </c:pt>
                <c:pt idx="12">
                  <c:v>7.3584905660377355</c:v>
                </c:pt>
                <c:pt idx="13">
                  <c:v>5.2100840336134455</c:v>
                </c:pt>
                <c:pt idx="14">
                  <c:v>4.2857142857142856</c:v>
                </c:pt>
                <c:pt idx="15">
                  <c:v>4.6017699115044248</c:v>
                </c:pt>
                <c:pt idx="16">
                  <c:v>3.0674846625766872</c:v>
                </c:pt>
                <c:pt idx="17">
                  <c:v>1.4285714285714286</c:v>
                </c:pt>
                <c:pt idx="18">
                  <c:v>8.6348501664816872</c:v>
                </c:pt>
                <c:pt idx="19">
                  <c:v>3.1304347826086958</c:v>
                </c:pt>
                <c:pt idx="20">
                  <c:v>5.4123711340206189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76740480"/>
        <c:axId val="76742016"/>
      </c:barChart>
      <c:catAx>
        <c:axId val="767404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2700000" vert="horz"/>
          <a:lstStyle/>
          <a:p>
            <a:pPr>
              <a:defRPr/>
            </a:pPr>
            <a:endParaRPr lang="ru-RU"/>
          </a:p>
        </c:txPr>
        <c:crossAx val="767420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76742016"/>
        <c:scaling>
          <c:orientation val="minMax"/>
        </c:scaling>
        <c:delete val="0"/>
        <c:axPos val="l"/>
        <c:majorGridlines/>
        <c:numFmt formatCode="0.00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76740480"/>
        <c:crosses val="autoZero"/>
        <c:crossBetween val="between"/>
      </c:valAx>
      <c:spPr>
        <a:solidFill>
          <a:schemeClr val="accent1">
            <a:lumMod val="20000"/>
            <a:lumOff val="80000"/>
          </a:schemeClr>
        </a:solidFill>
      </c:spPr>
    </c:plotArea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6DEE3-EA33-4EAB-B8C2-BC6AC3BDF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1249</Words>
  <Characters>7122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Олегович Михалев</dc:creator>
  <cp:lastModifiedBy>Ольга Александровна Патракова</cp:lastModifiedBy>
  <cp:revision>2</cp:revision>
  <cp:lastPrinted>2026-02-27T04:51:00Z</cp:lastPrinted>
  <dcterms:created xsi:type="dcterms:W3CDTF">2026-02-27T05:05:00Z</dcterms:created>
  <dcterms:modified xsi:type="dcterms:W3CDTF">2026-02-27T05:05:00Z</dcterms:modified>
</cp:coreProperties>
</file>